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21CE" w14:textId="36BC5F28" w:rsidR="008D44F0" w:rsidRPr="003B192B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3B192B">
        <w:rPr>
          <w:rFonts w:ascii="Arial" w:eastAsiaTheme="minorHAnsi" w:hAnsi="Arial" w:cs="Arial"/>
          <w:noProof/>
          <w:sz w:val="28"/>
          <w:szCs w:val="28"/>
          <w:lang w:eastAsia="en-US"/>
        </w:rPr>
        <w:drawing>
          <wp:inline distT="0" distB="0" distL="0" distR="0" wp14:anchorId="5B6484A2" wp14:editId="75D57C3D">
            <wp:extent cx="1861771" cy="1400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77" cy="140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92B">
        <w:rPr>
          <w:rStyle w:val="eop"/>
          <w:rFonts w:ascii="Arial" w:hAnsi="Arial" w:cs="Arial"/>
          <w:sz w:val="28"/>
          <w:szCs w:val="28"/>
        </w:rPr>
        <w:t> </w:t>
      </w:r>
    </w:p>
    <w:p w14:paraId="6FBAA557" w14:textId="55C3E1A8" w:rsidR="008D44F0" w:rsidRPr="00233964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>Norfolk SEND Youth Forum</w:t>
      </w:r>
      <w:r w:rsidRPr="00233964">
        <w:rPr>
          <w:rStyle w:val="eop"/>
          <w:rFonts w:ascii="Century Gothic" w:hAnsi="Century Gothic" w:cs="Arial"/>
        </w:rPr>
        <w:t> </w:t>
      </w:r>
    </w:p>
    <w:p w14:paraId="56B4D88D" w14:textId="77777777" w:rsidR="008D44F0" w:rsidRPr="00233964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Arial"/>
        </w:rPr>
      </w:pPr>
    </w:p>
    <w:p w14:paraId="6665DBB6" w14:textId="1636D980" w:rsidR="008D44F0" w:rsidRPr="00233964" w:rsidRDefault="0013687F" w:rsidP="0013687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>Wednesday 1</w:t>
      </w:r>
      <w:r w:rsidR="001A60EC" w:rsidRPr="00233964">
        <w:rPr>
          <w:rStyle w:val="normaltextrun"/>
          <w:rFonts w:ascii="Century Gothic" w:hAnsi="Century Gothic" w:cs="Arial"/>
          <w:b/>
          <w:bCs/>
          <w:u w:val="single"/>
        </w:rPr>
        <w:t>4</w:t>
      </w:r>
      <w:r w:rsidRPr="00233964">
        <w:rPr>
          <w:rStyle w:val="normaltextrun"/>
          <w:rFonts w:ascii="Century Gothic" w:hAnsi="Century Gothic" w:cs="Arial"/>
          <w:b/>
          <w:bCs/>
          <w:u w:val="single"/>
          <w:vertAlign w:val="superscript"/>
        </w:rPr>
        <w:t>th</w:t>
      </w:r>
      <w:r w:rsidRPr="00233964">
        <w:rPr>
          <w:rStyle w:val="normaltextrun"/>
          <w:rFonts w:ascii="Century Gothic" w:hAnsi="Century Gothic" w:cs="Arial"/>
          <w:b/>
          <w:bCs/>
          <w:u w:val="single"/>
        </w:rPr>
        <w:t xml:space="preserve"> </w:t>
      </w:r>
      <w:r w:rsidR="001A60EC" w:rsidRPr="00233964">
        <w:rPr>
          <w:rStyle w:val="normaltextrun"/>
          <w:rFonts w:ascii="Century Gothic" w:hAnsi="Century Gothic" w:cs="Arial"/>
          <w:b/>
          <w:bCs/>
          <w:u w:val="single"/>
        </w:rPr>
        <w:t>February</w:t>
      </w:r>
      <w:r w:rsidRPr="00233964">
        <w:rPr>
          <w:rStyle w:val="normaltextrun"/>
          <w:rFonts w:ascii="Century Gothic" w:hAnsi="Century Gothic" w:cs="Arial"/>
          <w:b/>
          <w:bCs/>
          <w:u w:val="single"/>
        </w:rPr>
        <w:t xml:space="preserve"> 2024</w:t>
      </w:r>
      <w:r w:rsidR="00F93185" w:rsidRPr="00233964">
        <w:rPr>
          <w:rStyle w:val="normaltextrun"/>
          <w:rFonts w:ascii="Century Gothic" w:hAnsi="Century Gothic" w:cs="Arial"/>
          <w:b/>
          <w:bCs/>
          <w:u w:val="single"/>
        </w:rPr>
        <w:t xml:space="preserve">, </w:t>
      </w:r>
      <w:r w:rsidR="008D44F0" w:rsidRPr="00233964">
        <w:rPr>
          <w:rStyle w:val="normaltextrun"/>
          <w:rFonts w:ascii="Century Gothic" w:hAnsi="Century Gothic" w:cs="Arial"/>
          <w:b/>
          <w:bCs/>
          <w:u w:val="single"/>
        </w:rPr>
        <w:t>6:30pm – 7:30pm</w:t>
      </w:r>
    </w:p>
    <w:p w14:paraId="40A923C9" w14:textId="77777777" w:rsidR="008D44F0" w:rsidRPr="00233964" w:rsidRDefault="008D44F0" w:rsidP="008D44F0">
      <w:pPr>
        <w:pStyle w:val="paragraph"/>
        <w:spacing w:before="0" w:beforeAutospacing="0" w:after="0" w:afterAutospacing="0"/>
        <w:jc w:val="center"/>
        <w:textAlignment w:val="baseline"/>
        <w:rPr>
          <w:rFonts w:ascii="Century Gothic" w:hAnsi="Century Gothic" w:cs="Arial"/>
        </w:rPr>
      </w:pPr>
    </w:p>
    <w:p w14:paraId="6CCE57AA" w14:textId="633D9676" w:rsidR="007D1A77" w:rsidRPr="00233964" w:rsidRDefault="008D44F0" w:rsidP="000F2DF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 xml:space="preserve">Meeting </w:t>
      </w:r>
      <w:r w:rsidR="007A35A2" w:rsidRPr="00233964">
        <w:rPr>
          <w:rStyle w:val="normaltextrun"/>
          <w:rFonts w:ascii="Century Gothic" w:hAnsi="Century Gothic" w:cs="Arial"/>
          <w:b/>
          <w:bCs/>
          <w:u w:val="single"/>
        </w:rPr>
        <w:t>Minutes</w:t>
      </w:r>
    </w:p>
    <w:p w14:paraId="58FD8E88" w14:textId="446332F5" w:rsidR="007D1A77" w:rsidRPr="00233964" w:rsidRDefault="002B7686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 xml:space="preserve">Attendees: </w:t>
      </w:r>
    </w:p>
    <w:p w14:paraId="7C1855B1" w14:textId="13A2CCE1" w:rsidR="0013687F" w:rsidRPr="00233964" w:rsidRDefault="0013687F" w:rsidP="002B76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Bridget Robinson (Norfolk SENDIASS)</w:t>
      </w:r>
    </w:p>
    <w:p w14:paraId="6F17F60F" w14:textId="109E19B4" w:rsidR="002B7686" w:rsidRPr="00233964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  <w:r w:rsidRPr="00233964">
        <w:rPr>
          <w:rStyle w:val="normaltextrun"/>
          <w:rFonts w:ascii="Century Gothic" w:hAnsi="Century Gothic" w:cs="Arial"/>
        </w:rPr>
        <w:t>Dawn Jones (SEND &amp; Inclusion, NCC)</w:t>
      </w:r>
    </w:p>
    <w:p w14:paraId="31BCC02C" w14:textId="31251EF1" w:rsidR="001F48AD" w:rsidRPr="00233964" w:rsidRDefault="001F48AD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Belinda Coxall (Norfolk SENDIASS)</w:t>
      </w:r>
    </w:p>
    <w:p w14:paraId="075E4767" w14:textId="7DA6AACB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Jo Thompson (Norfolk SENDIASS)</w:t>
      </w:r>
    </w:p>
    <w:p w14:paraId="75089717" w14:textId="1116F6C8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  <w:r w:rsidRPr="00233964">
        <w:rPr>
          <w:rStyle w:val="normaltextrun"/>
          <w:rFonts w:ascii="Century Gothic" w:hAnsi="Century Gothic" w:cs="Arial"/>
        </w:rPr>
        <w:t>Laura Back (Norfolk SENDIASS)</w:t>
      </w:r>
    </w:p>
    <w:p w14:paraId="24F6DE2E" w14:textId="6B59A6F1" w:rsidR="002B7686" w:rsidRPr="00233964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Charlotte</w:t>
      </w:r>
    </w:p>
    <w:p w14:paraId="34996399" w14:textId="7DC4F742" w:rsidR="00AB09AC" w:rsidRPr="00233964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Ga</w:t>
      </w:r>
      <w:r w:rsidR="001F48AD" w:rsidRPr="00233964">
        <w:rPr>
          <w:rStyle w:val="normaltextrun"/>
          <w:rFonts w:ascii="Century Gothic" w:hAnsi="Century Gothic" w:cs="Arial"/>
        </w:rPr>
        <w:t>briel</w:t>
      </w:r>
    </w:p>
    <w:p w14:paraId="23C824F8" w14:textId="0BB9AA72" w:rsidR="00DC0DD9" w:rsidRPr="00233964" w:rsidRDefault="00DC0DD9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Lewis</w:t>
      </w:r>
      <w:r w:rsidR="00872B47" w:rsidRPr="00233964">
        <w:rPr>
          <w:rStyle w:val="normaltextrun"/>
          <w:rFonts w:ascii="Century Gothic" w:hAnsi="Century Gothic" w:cs="Arial"/>
        </w:rPr>
        <w:tab/>
      </w:r>
    </w:p>
    <w:p w14:paraId="2EE9F665" w14:textId="7478E217" w:rsidR="00B04B86" w:rsidRPr="00233964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Katrina</w:t>
      </w:r>
    </w:p>
    <w:p w14:paraId="609E5822" w14:textId="5C29A38C" w:rsidR="00B04B86" w:rsidRPr="00233964" w:rsidRDefault="00B04B86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Isaac</w:t>
      </w:r>
    </w:p>
    <w:p w14:paraId="0AB72F9A" w14:textId="06F31B7C" w:rsidR="00CB1B69" w:rsidRPr="00233964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Reece</w:t>
      </w:r>
    </w:p>
    <w:p w14:paraId="2D9311A6" w14:textId="696FF97E" w:rsidR="0013687F" w:rsidRPr="00233964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Callum</w:t>
      </w:r>
    </w:p>
    <w:p w14:paraId="371E9344" w14:textId="77777777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648A72E8" w14:textId="31C6856A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>Apologies</w:t>
      </w:r>
      <w:r w:rsidRPr="00233964">
        <w:rPr>
          <w:rStyle w:val="normaltextrun"/>
          <w:rFonts w:ascii="Century Gothic" w:hAnsi="Century Gothic" w:cs="Arial"/>
          <w:b/>
          <w:bCs/>
        </w:rPr>
        <w:t>:</w:t>
      </w:r>
    </w:p>
    <w:p w14:paraId="66AB4304" w14:textId="2B0471B2" w:rsidR="0013687F" w:rsidRPr="00233964" w:rsidRDefault="0013687F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Charlie</w:t>
      </w:r>
    </w:p>
    <w:p w14:paraId="26F759B9" w14:textId="77777777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177CE915" w14:textId="78CD716C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>Introductions</w:t>
      </w:r>
    </w:p>
    <w:p w14:paraId="1F4F7C4B" w14:textId="77777777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4D6B5D75" w14:textId="3C04AE9E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Jo and Laura</w:t>
      </w:r>
      <w:r w:rsidR="00D559D7" w:rsidRPr="00233964">
        <w:rPr>
          <w:rStyle w:val="normaltextrun"/>
          <w:rFonts w:ascii="Century Gothic" w:hAnsi="Century Gothic" w:cs="Arial"/>
        </w:rPr>
        <w:t>,</w:t>
      </w:r>
      <w:r w:rsidR="00D83218" w:rsidRPr="00233964">
        <w:rPr>
          <w:rStyle w:val="normaltextrun"/>
          <w:rFonts w:ascii="Century Gothic" w:hAnsi="Century Gothic" w:cs="Arial"/>
        </w:rPr>
        <w:t xml:space="preserve"> the new </w:t>
      </w:r>
      <w:r w:rsidRPr="00233964">
        <w:rPr>
          <w:rStyle w:val="normaltextrun"/>
          <w:rFonts w:ascii="Century Gothic" w:hAnsi="Century Gothic" w:cs="Arial"/>
        </w:rPr>
        <w:t xml:space="preserve">Engagement and Advice </w:t>
      </w:r>
      <w:r w:rsidR="00C14362" w:rsidRPr="00233964">
        <w:rPr>
          <w:rStyle w:val="normaltextrun"/>
          <w:rFonts w:ascii="Century Gothic" w:hAnsi="Century Gothic" w:cs="Arial"/>
        </w:rPr>
        <w:t>Workers</w:t>
      </w:r>
      <w:r w:rsidR="006B53FB" w:rsidRPr="00233964">
        <w:rPr>
          <w:rStyle w:val="normaltextrun"/>
          <w:rFonts w:ascii="Century Gothic" w:hAnsi="Century Gothic" w:cs="Arial"/>
        </w:rPr>
        <w:t xml:space="preserve"> </w:t>
      </w:r>
      <w:r w:rsidR="00D559D7" w:rsidRPr="00233964">
        <w:rPr>
          <w:rStyle w:val="normaltextrun"/>
          <w:rFonts w:ascii="Century Gothic" w:hAnsi="Century Gothic" w:cs="Arial"/>
        </w:rPr>
        <w:t>introduced themselves to the group.</w:t>
      </w:r>
    </w:p>
    <w:p w14:paraId="2C1CBB2C" w14:textId="77777777" w:rsidR="001A60EC" w:rsidRPr="00233964" w:rsidRDefault="001A60EC" w:rsidP="00001CF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715790AB" w14:textId="3B59C916" w:rsidR="00B8448F" w:rsidRPr="00233964" w:rsidRDefault="00684A89" w:rsidP="00001CF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  <w:u w:val="single"/>
        </w:rPr>
      </w:pPr>
      <w:r w:rsidRPr="00233964">
        <w:rPr>
          <w:rStyle w:val="eop"/>
          <w:rFonts w:ascii="Century Gothic" w:hAnsi="Century Gothic" w:cs="Arial"/>
          <w:b/>
          <w:bCs/>
          <w:u w:val="single"/>
        </w:rPr>
        <w:t>Flourish P</w:t>
      </w:r>
      <w:r w:rsidR="00AF7CFA" w:rsidRPr="00233964">
        <w:rPr>
          <w:rStyle w:val="eop"/>
          <w:rFonts w:ascii="Century Gothic" w:hAnsi="Century Gothic" w:cs="Arial"/>
          <w:b/>
          <w:bCs/>
          <w:u w:val="single"/>
        </w:rPr>
        <w:t>ledge 1</w:t>
      </w:r>
    </w:p>
    <w:p w14:paraId="1CB13304" w14:textId="556C21D9" w:rsidR="5223F961" w:rsidRPr="00233964" w:rsidRDefault="5223F961" w:rsidP="5223F961">
      <w:pPr>
        <w:pStyle w:val="paragraph"/>
        <w:spacing w:before="0" w:beforeAutospacing="0" w:after="0" w:afterAutospacing="0"/>
        <w:rPr>
          <w:rStyle w:val="eop"/>
          <w:rFonts w:ascii="Century Gothic" w:hAnsi="Century Gothic" w:cs="Arial"/>
          <w:b/>
          <w:bCs/>
          <w:u w:val="single"/>
        </w:rPr>
      </w:pPr>
    </w:p>
    <w:p w14:paraId="0DBC40C5" w14:textId="4A83EE91" w:rsidR="6A8A86FF" w:rsidRPr="00233964" w:rsidRDefault="6A8A86FF" w:rsidP="5223F961">
      <w:pPr>
        <w:pStyle w:val="paragraph"/>
        <w:spacing w:before="0" w:beforeAutospacing="0" w:after="0" w:afterAutospacing="0"/>
        <w:rPr>
          <w:rStyle w:val="eop"/>
          <w:rFonts w:ascii="Century Gothic" w:hAnsi="Century Gothic" w:cs="Arial"/>
        </w:rPr>
      </w:pPr>
      <w:r w:rsidRPr="00233964">
        <w:rPr>
          <w:rStyle w:val="eop"/>
          <w:rFonts w:ascii="Century Gothic" w:hAnsi="Century Gothic" w:cs="Arial"/>
        </w:rPr>
        <w:t xml:space="preserve">Dawn talked about </w:t>
      </w:r>
      <w:proofErr w:type="gramStart"/>
      <w:r w:rsidRPr="00233964">
        <w:rPr>
          <w:rStyle w:val="eop"/>
          <w:rFonts w:ascii="Century Gothic" w:hAnsi="Century Gothic" w:cs="Arial"/>
        </w:rPr>
        <w:t>Flourish</w:t>
      </w:r>
      <w:proofErr w:type="gramEnd"/>
    </w:p>
    <w:p w14:paraId="6A1AAC8C" w14:textId="77777777" w:rsidR="007F5ADA" w:rsidRPr="00233964" w:rsidRDefault="007F5ADA" w:rsidP="00001CF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</w:rPr>
      </w:pPr>
    </w:p>
    <w:p w14:paraId="75B05FB2" w14:textId="648E2D09" w:rsidR="007F5ADA" w:rsidRPr="00233964" w:rsidRDefault="007F5ADA" w:rsidP="00001CF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u w:val="single"/>
        </w:rPr>
      </w:pPr>
      <w:r w:rsidRPr="00233964">
        <w:rPr>
          <w:rStyle w:val="eop"/>
          <w:rFonts w:ascii="Century Gothic" w:hAnsi="Century Gothic" w:cs="Arial"/>
          <w:u w:val="single"/>
        </w:rPr>
        <w:t xml:space="preserve">What is </w:t>
      </w:r>
      <w:proofErr w:type="gramStart"/>
      <w:r w:rsidRPr="00233964">
        <w:rPr>
          <w:rStyle w:val="eop"/>
          <w:rFonts w:ascii="Century Gothic" w:hAnsi="Century Gothic" w:cs="Arial"/>
          <w:u w:val="single"/>
        </w:rPr>
        <w:t>Flourish</w:t>
      </w:r>
      <w:proofErr w:type="gramEnd"/>
    </w:p>
    <w:p w14:paraId="2E9B9877" w14:textId="77777777" w:rsidR="00AF7CFA" w:rsidRPr="00233964" w:rsidRDefault="00AF7CFA" w:rsidP="00001CF3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b/>
          <w:bCs/>
        </w:rPr>
      </w:pPr>
    </w:p>
    <w:p w14:paraId="324BFCEA" w14:textId="77777777" w:rsidR="00B62CEB" w:rsidRPr="00233964" w:rsidRDefault="00AF7CFA" w:rsidP="00B62CEB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</w:rPr>
      </w:pPr>
      <w:r w:rsidRPr="00233964">
        <w:rPr>
          <w:rStyle w:val="eop"/>
          <w:rFonts w:ascii="Century Gothic" w:hAnsi="Century Gothic" w:cs="Arial"/>
        </w:rPr>
        <w:t>Flouri</w:t>
      </w:r>
      <w:r w:rsidR="00E01A67" w:rsidRPr="00233964">
        <w:rPr>
          <w:rStyle w:val="eop"/>
          <w:rFonts w:ascii="Century Gothic" w:hAnsi="Century Gothic" w:cs="Arial"/>
        </w:rPr>
        <w:t xml:space="preserve">sh means to grow well – be healthy and happy.  </w:t>
      </w:r>
    </w:p>
    <w:p w14:paraId="3054538B" w14:textId="6A8D029E" w:rsidR="00B62CEB" w:rsidRPr="00233964" w:rsidRDefault="001122F1" w:rsidP="00B62CEB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entury Gothic" w:hAnsi="Century Gothic" w:cs="Arial"/>
          <w:lang w:val="en-US"/>
        </w:rPr>
      </w:pPr>
      <w:r w:rsidRPr="00233964">
        <w:rPr>
          <w:rStyle w:val="eop"/>
          <w:rFonts w:ascii="Century Gothic" w:hAnsi="Century Gothic" w:cs="Arial"/>
        </w:rPr>
        <w:t>It</w:t>
      </w:r>
      <w:r w:rsidR="00AF7CFA" w:rsidRPr="00233964">
        <w:rPr>
          <w:rStyle w:val="eop"/>
          <w:rFonts w:ascii="Century Gothic" w:hAnsi="Century Gothic" w:cs="Arial"/>
        </w:rPr>
        <w:t xml:space="preserve"> is an ambition </w:t>
      </w:r>
      <w:r w:rsidR="006B53FB" w:rsidRPr="00233964">
        <w:rPr>
          <w:rStyle w:val="eop"/>
          <w:rFonts w:ascii="Century Gothic" w:hAnsi="Century Gothic" w:cs="Arial"/>
        </w:rPr>
        <w:t xml:space="preserve">(which </w:t>
      </w:r>
      <w:r w:rsidR="004E3950" w:rsidRPr="00233964">
        <w:rPr>
          <w:rStyle w:val="eop"/>
          <w:rFonts w:ascii="Century Gothic" w:hAnsi="Century Gothic" w:cs="Arial"/>
        </w:rPr>
        <w:t xml:space="preserve">means </w:t>
      </w:r>
      <w:r w:rsidR="004E3950" w:rsidRPr="00233964">
        <w:rPr>
          <w:rFonts w:ascii="Century Gothic" w:hAnsi="Century Gothic" w:cs="Arial"/>
          <w:lang w:val="en-US"/>
        </w:rPr>
        <w:t>something you want to do or achieve</w:t>
      </w:r>
      <w:r w:rsidR="006B53FB" w:rsidRPr="00233964">
        <w:rPr>
          <w:rFonts w:ascii="Century Gothic" w:hAnsi="Century Gothic" w:cs="Arial"/>
          <w:lang w:val="en-US"/>
        </w:rPr>
        <w:t>)</w:t>
      </w:r>
      <w:r w:rsidRPr="00233964">
        <w:rPr>
          <w:rFonts w:ascii="Century Gothic" w:hAnsi="Century Gothic" w:cs="Arial"/>
          <w:lang w:val="en-US"/>
        </w:rPr>
        <w:t xml:space="preserve">.  </w:t>
      </w:r>
    </w:p>
    <w:p w14:paraId="5BF800A6" w14:textId="0BAF868A" w:rsidR="002C53FA" w:rsidRPr="00233964" w:rsidRDefault="00131E4E" w:rsidP="5223F961">
      <w:pPr>
        <w:pStyle w:val="paragraph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Century Gothic" w:hAnsi="Century Gothic" w:cs="Arial"/>
          <w:color w:val="050505"/>
        </w:rPr>
      </w:pPr>
      <w:r w:rsidRPr="00233964">
        <w:rPr>
          <w:rFonts w:ascii="Century Gothic" w:hAnsi="Century Gothic" w:cs="Arial"/>
          <w:lang w:val="en-US"/>
        </w:rPr>
        <w:t xml:space="preserve">We want </w:t>
      </w:r>
      <w:r w:rsidR="406D16F8" w:rsidRPr="00233964">
        <w:rPr>
          <w:rFonts w:ascii="Century Gothic" w:hAnsi="Century Gothic" w:cs="Arial"/>
          <w:color w:val="050505"/>
        </w:rPr>
        <w:t>Norfolk</w:t>
      </w:r>
      <w:r w:rsidR="00DF18F4" w:rsidRPr="00233964">
        <w:rPr>
          <w:rFonts w:ascii="Century Gothic" w:hAnsi="Century Gothic" w:cs="Arial"/>
          <w:color w:val="050505"/>
        </w:rPr>
        <w:t xml:space="preserve"> to be a county where all children and young people can flourish.</w:t>
      </w:r>
      <w:r w:rsidR="00C16528" w:rsidRPr="00233964">
        <w:rPr>
          <w:rFonts w:ascii="Century Gothic" w:hAnsi="Century Gothic" w:cs="Arial"/>
          <w:color w:val="050505"/>
        </w:rPr>
        <w:t xml:space="preserve">  </w:t>
      </w:r>
    </w:p>
    <w:p w14:paraId="5FAAC46A" w14:textId="77777777" w:rsidR="007A2AF6" w:rsidRPr="00233964" w:rsidRDefault="007A2AF6" w:rsidP="007A2AF6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color w:val="050505"/>
        </w:rPr>
      </w:pPr>
    </w:p>
    <w:p w14:paraId="727D49C3" w14:textId="45E879B3" w:rsidR="00DF18F4" w:rsidRPr="00233964" w:rsidRDefault="001D71E1" w:rsidP="00DF18F4">
      <w:pPr>
        <w:shd w:val="clear" w:color="auto" w:fill="FFFFFF"/>
        <w:spacing w:after="300" w:line="240" w:lineRule="auto"/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lastRenderedPageBreak/>
        <w:t xml:space="preserve">Flourish </w:t>
      </w:r>
      <w:r w:rsidR="000E419B"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is based on</w:t>
      </w:r>
      <w:r w:rsidR="00DF18F4"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 xml:space="preserve"> the things </w:t>
      </w:r>
      <w:r w:rsidR="000E419B"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 xml:space="preserve">that </w:t>
      </w:r>
      <w:r w:rsidR="00DF18F4"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young people have told us are most important to them:</w:t>
      </w:r>
    </w:p>
    <w:p w14:paraId="4B83C263" w14:textId="77777777" w:rsidR="00DF18F4" w:rsidRPr="00233964" w:rsidRDefault="00DF18F4" w:rsidP="00DF18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>Family</w:t>
      </w: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 and friends</w:t>
      </w:r>
    </w:p>
    <w:p w14:paraId="31EB5AEB" w14:textId="77777777" w:rsidR="006B53FB" w:rsidRPr="00233964" w:rsidRDefault="00DF18F4" w:rsidP="00A3490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Access to </w:t>
      </w:r>
      <w:r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>learning</w:t>
      </w:r>
    </w:p>
    <w:p w14:paraId="60BEC00A" w14:textId="6F5BDAF2" w:rsidR="00DF18F4" w:rsidRPr="00233964" w:rsidRDefault="00DF18F4" w:rsidP="00A3490C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The </w:t>
      </w:r>
      <w:r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>opportunity</w:t>
      </w: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 xml:space="preserve"> to lead a good </w:t>
      </w:r>
      <w:proofErr w:type="gramStart"/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life</w:t>
      </w:r>
      <w:proofErr w:type="gramEnd"/>
    </w:p>
    <w:p w14:paraId="10DA1F78" w14:textId="77777777" w:rsidR="00DF18F4" w:rsidRPr="00233964" w:rsidRDefault="00DF18F4" w:rsidP="00DF18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Being </w:t>
      </w:r>
      <w:r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>understood</w:t>
      </w:r>
    </w:p>
    <w:p w14:paraId="1AF5FE49" w14:textId="1496679B" w:rsidR="00DF18F4" w:rsidRPr="00233964" w:rsidRDefault="00DF18F4" w:rsidP="00DF18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Building </w:t>
      </w:r>
      <w:r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>resilience</w:t>
      </w:r>
      <w:r w:rsidR="000E419B"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 xml:space="preserve"> </w:t>
      </w:r>
      <w:r w:rsidR="006839F9"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>(</w:t>
      </w:r>
      <w:r w:rsidR="00AC58E9"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 xml:space="preserve">resilience </w:t>
      </w:r>
      <w:r w:rsidR="006839F9" w:rsidRPr="00233964">
        <w:rPr>
          <w:rStyle w:val="normaltextrun"/>
          <w:rFonts w:ascii="Century Gothic" w:hAnsi="Century Gothic" w:cs="Arial"/>
          <w:sz w:val="24"/>
          <w:szCs w:val="24"/>
        </w:rPr>
        <w:t>means to bounce back and recover and manage things when they are difficult)</w:t>
      </w:r>
    </w:p>
    <w:p w14:paraId="6A28F921" w14:textId="77777777" w:rsidR="00DF18F4" w:rsidRPr="00233964" w:rsidRDefault="00DF18F4" w:rsidP="00DF18F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Respect for their </w:t>
      </w:r>
      <w:r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>individuality</w:t>
      </w:r>
    </w:p>
    <w:p w14:paraId="4D460EC4" w14:textId="05F8E068" w:rsidR="00964013" w:rsidRPr="00233964" w:rsidRDefault="00DF18F4" w:rsidP="5223F961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Feeling </w:t>
      </w:r>
      <w:r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>safe</w:t>
      </w:r>
    </w:p>
    <w:p w14:paraId="48F19968" w14:textId="41391ABB" w:rsidR="5223F961" w:rsidRPr="00233964" w:rsidRDefault="1AAD3DB2" w:rsidP="5223F961">
      <w:pPr>
        <w:numPr>
          <w:ilvl w:val="0"/>
          <w:numId w:val="2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color w:val="050505"/>
          <w:sz w:val="24"/>
          <w:szCs w:val="24"/>
          <w:lang w:eastAsia="en-GB"/>
        </w:rPr>
        <w:t>Being</w:t>
      </w:r>
      <w:r w:rsidRPr="00233964">
        <w:rPr>
          <w:rFonts w:ascii="Century Gothic" w:eastAsia="Times New Roman" w:hAnsi="Century Gothic" w:cs="Arial"/>
          <w:b/>
          <w:bCs/>
          <w:color w:val="050505"/>
          <w:sz w:val="24"/>
          <w:szCs w:val="24"/>
          <w:lang w:eastAsia="en-GB"/>
        </w:rPr>
        <w:t xml:space="preserve"> healthy</w:t>
      </w:r>
    </w:p>
    <w:p w14:paraId="07F91A23" w14:textId="2C52B34F" w:rsidR="001C6F3C" w:rsidRPr="00233964" w:rsidRDefault="2BD768B4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V</w:t>
      </w:r>
      <w:r w:rsidR="006B53FB" w:rsidRPr="00233964">
        <w:rPr>
          <w:rStyle w:val="normaltextrun"/>
          <w:rFonts w:ascii="Century Gothic" w:hAnsi="Century Gothic" w:cs="Arial"/>
        </w:rPr>
        <w:t xml:space="preserve">ideo link </w:t>
      </w:r>
      <w:hyperlink r:id="rId9">
        <w:r w:rsidR="00F11753" w:rsidRPr="00233964">
          <w:rPr>
            <w:rStyle w:val="Hyperlink"/>
            <w:rFonts w:ascii="Century Gothic" w:hAnsi="Century Gothic" w:cs="Arial"/>
          </w:rPr>
          <w:t>Flourish - Norfolk County Council</w:t>
        </w:r>
      </w:hyperlink>
      <w:r w:rsidR="55877C22" w:rsidRPr="00233964">
        <w:rPr>
          <w:rFonts w:ascii="Century Gothic" w:hAnsi="Century Gothic" w:cs="Arial"/>
        </w:rPr>
        <w:t xml:space="preserve"> for more information</w:t>
      </w:r>
    </w:p>
    <w:p w14:paraId="3842974C" w14:textId="400F1D91" w:rsidR="5223F961" w:rsidRPr="00233964" w:rsidRDefault="5223F961" w:rsidP="5223F961">
      <w:pPr>
        <w:pStyle w:val="paragraph"/>
        <w:spacing w:before="0" w:beforeAutospacing="0" w:after="0" w:afterAutospacing="0"/>
        <w:rPr>
          <w:rFonts w:ascii="Century Gothic" w:hAnsi="Century Gothic" w:cs="Arial"/>
        </w:rPr>
      </w:pPr>
    </w:p>
    <w:p w14:paraId="1626F652" w14:textId="76A8AF79" w:rsidR="5223F961" w:rsidRPr="00233964" w:rsidRDefault="00E23B59" w:rsidP="00233964">
      <w:pPr>
        <w:pStyle w:val="paragraph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T</w:t>
      </w:r>
      <w:r w:rsidR="00ED2C91" w:rsidRPr="00233964">
        <w:rPr>
          <w:rStyle w:val="normaltextrun"/>
          <w:rFonts w:ascii="Century Gothic" w:hAnsi="Century Gothic" w:cs="Arial"/>
        </w:rPr>
        <w:t xml:space="preserve">he first </w:t>
      </w:r>
      <w:r w:rsidR="00B62CEB" w:rsidRPr="00233964">
        <w:rPr>
          <w:rStyle w:val="normaltextrun"/>
          <w:rFonts w:ascii="Century Gothic" w:hAnsi="Century Gothic" w:cs="Arial"/>
        </w:rPr>
        <w:t>pledge</w:t>
      </w:r>
      <w:r w:rsidR="001B70B6" w:rsidRPr="00233964">
        <w:rPr>
          <w:rStyle w:val="normaltextrun"/>
          <w:rFonts w:ascii="Century Gothic" w:hAnsi="Century Gothic" w:cs="Arial"/>
        </w:rPr>
        <w:t xml:space="preserve"> of Flourish </w:t>
      </w:r>
      <w:r w:rsidRPr="00233964">
        <w:rPr>
          <w:rStyle w:val="normaltextrun"/>
          <w:rFonts w:ascii="Century Gothic" w:hAnsi="Century Gothic" w:cs="Arial"/>
        </w:rPr>
        <w:t xml:space="preserve">is </w:t>
      </w:r>
      <w:r w:rsidR="00DC4AC3" w:rsidRPr="00233964">
        <w:rPr>
          <w:rStyle w:val="normaltextrun"/>
          <w:rFonts w:ascii="Century Gothic" w:hAnsi="Century Gothic" w:cs="Arial"/>
          <w:b/>
          <w:bCs/>
        </w:rPr>
        <w:t xml:space="preserve">Family </w:t>
      </w:r>
      <w:r w:rsidR="00DC4AC3" w:rsidRPr="00233964">
        <w:rPr>
          <w:rStyle w:val="normaltextrun"/>
          <w:rFonts w:ascii="Century Gothic" w:hAnsi="Century Gothic" w:cs="Arial"/>
        </w:rPr>
        <w:t xml:space="preserve">and </w:t>
      </w:r>
      <w:proofErr w:type="gramStart"/>
      <w:r w:rsidR="00DC4AC3" w:rsidRPr="00233964">
        <w:rPr>
          <w:rStyle w:val="normaltextrun"/>
          <w:rFonts w:ascii="Century Gothic" w:hAnsi="Century Gothic" w:cs="Arial"/>
        </w:rPr>
        <w:t>Friends</w:t>
      </w:r>
      <w:r w:rsidR="006B53FB" w:rsidRPr="00233964">
        <w:rPr>
          <w:rStyle w:val="normaltextrun"/>
          <w:rFonts w:ascii="Century Gothic" w:hAnsi="Century Gothic" w:cs="Arial"/>
        </w:rPr>
        <w:t>:-</w:t>
      </w:r>
      <w:proofErr w:type="gramEnd"/>
    </w:p>
    <w:p w14:paraId="06B19FCB" w14:textId="24EA9BFF" w:rsidR="00780EE8" w:rsidRPr="00233964" w:rsidRDefault="009551C1" w:rsidP="006B53FB">
      <w:pPr>
        <w:pStyle w:val="paragraph"/>
        <w:numPr>
          <w:ilvl w:val="0"/>
          <w:numId w:val="30"/>
        </w:numPr>
        <w:textAlignment w:val="baseline"/>
        <w:rPr>
          <w:rFonts w:ascii="Century Gothic" w:hAnsi="Century Gothic" w:cs="Arial"/>
        </w:rPr>
      </w:pPr>
      <w:r w:rsidRPr="00233964">
        <w:rPr>
          <w:rFonts w:ascii="Century Gothic" w:hAnsi="Century Gothic" w:cs="Arial"/>
        </w:rPr>
        <w:t>c</w:t>
      </w:r>
      <w:r w:rsidR="00780EE8" w:rsidRPr="00233964">
        <w:rPr>
          <w:rFonts w:ascii="Century Gothic" w:hAnsi="Century Gothic" w:cs="Arial"/>
        </w:rPr>
        <w:t xml:space="preserve">hildren and young people are safe, connected and supported through positive relationships and </w:t>
      </w:r>
      <w:proofErr w:type="gramStart"/>
      <w:r w:rsidR="00780EE8" w:rsidRPr="00233964">
        <w:rPr>
          <w:rFonts w:ascii="Century Gothic" w:hAnsi="Century Gothic" w:cs="Arial"/>
        </w:rPr>
        <w:t>networks</w:t>
      </w:r>
      <w:proofErr w:type="gramEnd"/>
      <w:r w:rsidR="00780EE8" w:rsidRPr="00233964">
        <w:rPr>
          <w:rFonts w:ascii="Century Gothic" w:hAnsi="Century Gothic" w:cs="Arial"/>
        </w:rPr>
        <w:t> </w:t>
      </w:r>
    </w:p>
    <w:p w14:paraId="26C70A3A" w14:textId="0A6E0E4D" w:rsidR="5223F961" w:rsidRPr="00233964" w:rsidRDefault="5223F961" w:rsidP="5223F961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Arial"/>
        </w:rPr>
      </w:pPr>
    </w:p>
    <w:p w14:paraId="6B70953B" w14:textId="19DE75FD" w:rsidR="00C14362" w:rsidRPr="00233964" w:rsidRDefault="00E23B59" w:rsidP="00780EE8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lang w:val="en-US"/>
        </w:rPr>
      </w:pPr>
      <w:r w:rsidRPr="00233964">
        <w:rPr>
          <w:rStyle w:val="normaltextrun"/>
          <w:rFonts w:ascii="Century Gothic" w:hAnsi="Century Gothic" w:cs="Arial"/>
        </w:rPr>
        <w:t>Dawn aske</w:t>
      </w:r>
      <w:r w:rsidR="00325E19" w:rsidRPr="00233964">
        <w:rPr>
          <w:rStyle w:val="normaltextrun"/>
          <w:rFonts w:ascii="Century Gothic" w:hAnsi="Century Gothic" w:cs="Arial"/>
        </w:rPr>
        <w:t xml:space="preserve">d </w:t>
      </w:r>
      <w:r w:rsidR="00BD5DA3" w:rsidRPr="00233964">
        <w:rPr>
          <w:rStyle w:val="normaltextrun"/>
          <w:rFonts w:ascii="Century Gothic" w:hAnsi="Century Gothic" w:cs="Arial"/>
        </w:rPr>
        <w:t xml:space="preserve">how </w:t>
      </w:r>
      <w:r w:rsidR="00C14362" w:rsidRPr="00233964">
        <w:rPr>
          <w:rFonts w:ascii="Century Gothic" w:hAnsi="Century Gothic" w:cs="Arial"/>
          <w:lang w:val="en-US"/>
        </w:rPr>
        <w:t xml:space="preserve">the Youth Forum </w:t>
      </w:r>
      <w:r w:rsidR="00BD5DA3" w:rsidRPr="00233964">
        <w:rPr>
          <w:rFonts w:ascii="Century Gothic" w:hAnsi="Century Gothic" w:cs="Arial"/>
          <w:lang w:val="en-US"/>
        </w:rPr>
        <w:t xml:space="preserve">has </w:t>
      </w:r>
      <w:r w:rsidR="00C14362" w:rsidRPr="00233964">
        <w:rPr>
          <w:rFonts w:ascii="Century Gothic" w:hAnsi="Century Gothic" w:cs="Arial"/>
          <w:lang w:val="en-US"/>
        </w:rPr>
        <w:t>helped </w:t>
      </w:r>
      <w:r w:rsidR="00C14362" w:rsidRPr="00233964">
        <w:rPr>
          <w:rFonts w:ascii="Century Gothic" w:hAnsi="Century Gothic" w:cs="Arial"/>
          <w:b/>
          <w:bCs/>
          <w:lang w:val="en-US"/>
        </w:rPr>
        <w:t>you</w:t>
      </w:r>
      <w:r w:rsidR="00C14362" w:rsidRPr="00233964">
        <w:rPr>
          <w:rFonts w:ascii="Century Gothic" w:hAnsi="Century Gothic" w:cs="Arial"/>
          <w:lang w:val="en-US"/>
        </w:rPr>
        <w:t xml:space="preserve"> to Flourish? </w:t>
      </w:r>
    </w:p>
    <w:p w14:paraId="2948DCD6" w14:textId="77777777" w:rsidR="00780EE8" w:rsidRPr="00233964" w:rsidRDefault="00780EE8" w:rsidP="00780EE8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lang w:val="en-US"/>
        </w:rPr>
      </w:pPr>
    </w:p>
    <w:p w14:paraId="58DC92CE" w14:textId="39C84CC6" w:rsidR="00D07F5F" w:rsidRPr="00233964" w:rsidRDefault="00133F0C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</w:rPr>
      </w:pPr>
      <w:r w:rsidRPr="00233964">
        <w:rPr>
          <w:rStyle w:val="normaltextrun"/>
          <w:rFonts w:ascii="Century Gothic" w:hAnsi="Century Gothic" w:cs="Arial"/>
          <w:b/>
          <w:bCs/>
        </w:rPr>
        <w:t xml:space="preserve">The group’s </w:t>
      </w:r>
      <w:proofErr w:type="gramStart"/>
      <w:r w:rsidR="0B29DB4D" w:rsidRPr="00233964">
        <w:rPr>
          <w:rStyle w:val="normaltextrun"/>
          <w:rFonts w:ascii="Century Gothic" w:hAnsi="Century Gothic" w:cs="Arial"/>
          <w:b/>
          <w:bCs/>
        </w:rPr>
        <w:t>responses:</w:t>
      </w:r>
      <w:r w:rsidRPr="00233964">
        <w:rPr>
          <w:rStyle w:val="normaltextrun"/>
          <w:rFonts w:ascii="Century Gothic" w:hAnsi="Century Gothic" w:cs="Arial"/>
          <w:b/>
          <w:bCs/>
        </w:rPr>
        <w:t>-</w:t>
      </w:r>
      <w:proofErr w:type="gramEnd"/>
    </w:p>
    <w:p w14:paraId="15E0D87D" w14:textId="7686D8B9" w:rsidR="5223F961" w:rsidRPr="00233964" w:rsidRDefault="5223F961" w:rsidP="5223F961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Arial"/>
        </w:rPr>
      </w:pPr>
    </w:p>
    <w:p w14:paraId="6F0F7B2B" w14:textId="698B2A8B" w:rsidR="00D07F5F" w:rsidRPr="00233964" w:rsidRDefault="00133F0C" w:rsidP="00133F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G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et to be with people who understand </w:t>
      </w:r>
      <w:proofErr w:type="gramStart"/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m</w:t>
      </w:r>
      <w:r w:rsidR="001C066A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e</w:t>
      </w:r>
      <w:proofErr w:type="gramEnd"/>
    </w:p>
    <w:p w14:paraId="39FBF032" w14:textId="7B28180E" w:rsidR="00D07F5F" w:rsidRPr="00233964" w:rsidRDefault="00D0671B" w:rsidP="008F1945">
      <w:pPr>
        <w:pStyle w:val="ListParagraph"/>
        <w:numPr>
          <w:ilvl w:val="0"/>
          <w:numId w:val="22"/>
        </w:numPr>
        <w:spacing w:before="100" w:beforeAutospacing="1" w:after="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Style w:val="ui-provider"/>
          <w:rFonts w:ascii="Century Gothic" w:hAnsi="Century Gothic" w:cs="Arial"/>
          <w:sz w:val="24"/>
          <w:szCs w:val="24"/>
        </w:rPr>
        <w:t>Youth forum helps me feel less alone and less isolated</w:t>
      </w:r>
      <w:r w:rsidR="00556E01" w:rsidRPr="00233964">
        <w:rPr>
          <w:rStyle w:val="ui-provider"/>
          <w:rFonts w:ascii="Century Gothic" w:hAnsi="Century Gothic" w:cs="Arial"/>
          <w:sz w:val="24"/>
          <w:szCs w:val="24"/>
        </w:rPr>
        <w:t xml:space="preserve"> a</w:t>
      </w:r>
      <w:r w:rsidRPr="00233964">
        <w:rPr>
          <w:rStyle w:val="ui-provider"/>
          <w:rFonts w:ascii="Century Gothic" w:hAnsi="Century Gothic" w:cs="Arial"/>
          <w:sz w:val="24"/>
          <w:szCs w:val="24"/>
        </w:rPr>
        <w:t xml:space="preserve">nd it gives me a purpose even from my </w:t>
      </w:r>
      <w:proofErr w:type="gramStart"/>
      <w:r w:rsidRPr="00233964">
        <w:rPr>
          <w:rStyle w:val="ui-provider"/>
          <w:rFonts w:ascii="Century Gothic" w:hAnsi="Century Gothic" w:cs="Arial"/>
          <w:sz w:val="24"/>
          <w:szCs w:val="24"/>
        </w:rPr>
        <w:t>home</w:t>
      </w:r>
      <w:proofErr w:type="gramEnd"/>
    </w:p>
    <w:p w14:paraId="695B8DE1" w14:textId="6E0D2440" w:rsidR="00133F0C" w:rsidRPr="00233964" w:rsidRDefault="00133F0C" w:rsidP="00E5795A">
      <w:pPr>
        <w:pStyle w:val="ListParagraph"/>
        <w:numPr>
          <w:ilvl w:val="0"/>
          <w:numId w:val="22"/>
        </w:numPr>
        <w:spacing w:before="100" w:beforeAutospacing="1" w:after="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M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eet people like </w:t>
      </w:r>
      <w:proofErr w:type="gramStart"/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myself</w:t>
      </w:r>
      <w:proofErr w:type="gramEnd"/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 </w:t>
      </w:r>
    </w:p>
    <w:p w14:paraId="1A79702E" w14:textId="26641A8E" w:rsidR="00D07F5F" w:rsidRPr="00233964" w:rsidRDefault="00D07F5F" w:rsidP="00E5795A">
      <w:pPr>
        <w:pStyle w:val="ListParagraph"/>
        <w:numPr>
          <w:ilvl w:val="0"/>
          <w:numId w:val="22"/>
        </w:numPr>
        <w:spacing w:before="100" w:beforeAutospacing="1" w:after="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Gives me sense of achievement and </w:t>
      </w:r>
      <w:proofErr w:type="gramStart"/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involvement</w:t>
      </w:r>
      <w:proofErr w:type="gramEnd"/>
    </w:p>
    <w:p w14:paraId="5EDE9C2A" w14:textId="24BB6D0E" w:rsidR="00D07F5F" w:rsidRPr="00233964" w:rsidRDefault="00133F0C" w:rsidP="00133F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I 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did not know any one of you before </w:t>
      </w: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I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started</w:t>
      </w:r>
      <w:proofErr w:type="gramEnd"/>
    </w:p>
    <w:p w14:paraId="724CF0D4" w14:textId="2AD7E261" w:rsidR="00D07F5F" w:rsidRPr="00233964" w:rsidRDefault="00133F0C" w:rsidP="00133F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M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ade me more </w:t>
      </w:r>
      <w:proofErr w:type="gramStart"/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confident</w:t>
      </w:r>
      <w:proofErr w:type="gramEnd"/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 </w:t>
      </w:r>
    </w:p>
    <w:p w14:paraId="5D58CA2E" w14:textId="77777777" w:rsidR="00313360" w:rsidRPr="00233964" w:rsidRDefault="00313360" w:rsidP="00313360">
      <w:pPr>
        <w:pStyle w:val="ListParagraph"/>
        <w:numPr>
          <w:ilvl w:val="0"/>
          <w:numId w:val="22"/>
        </w:num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I don't feel </w:t>
      </w:r>
      <w:proofErr w:type="gramStart"/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judged</w:t>
      </w:r>
      <w:proofErr w:type="gramEnd"/>
    </w:p>
    <w:p w14:paraId="2B15DDFD" w14:textId="77777777" w:rsidR="00313360" w:rsidRPr="00233964" w:rsidRDefault="00313360" w:rsidP="00313360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52C51D55" w14:textId="79728B6A" w:rsidR="5223F961" w:rsidRPr="00233964" w:rsidRDefault="00313360" w:rsidP="00233964">
      <w:pPr>
        <w:spacing w:before="100" w:beforeAutospacing="1" w:after="100" w:afterAutospacing="1" w:line="240" w:lineRule="auto"/>
        <w:rPr>
          <w:rStyle w:val="normaltextrun"/>
          <w:rFonts w:ascii="Century Gothic" w:hAnsi="Century Gothic" w:cs="Arial"/>
          <w:b/>
          <w:bCs/>
          <w:sz w:val="24"/>
          <w:szCs w:val="24"/>
        </w:rPr>
      </w:pPr>
      <w:r w:rsidRPr="00233964">
        <w:rPr>
          <w:rFonts w:ascii="Century Gothic" w:eastAsia="Times New Roman" w:hAnsi="Century Gothic" w:cs="Arial"/>
          <w:b/>
          <w:bCs/>
          <w:sz w:val="24"/>
          <w:szCs w:val="24"/>
          <w:lang w:eastAsia="en-GB"/>
        </w:rPr>
        <w:t xml:space="preserve">Dawn </w:t>
      </w:r>
      <w:r w:rsidRPr="00233964">
        <w:rPr>
          <w:rStyle w:val="normaltextrun"/>
          <w:rFonts w:ascii="Century Gothic" w:hAnsi="Century Gothic" w:cs="Arial"/>
          <w:b/>
          <w:bCs/>
          <w:sz w:val="24"/>
          <w:szCs w:val="24"/>
        </w:rPr>
        <w:t xml:space="preserve">asked what else could we </w:t>
      </w:r>
      <w:proofErr w:type="gramStart"/>
      <w:r w:rsidR="180A5D1A" w:rsidRPr="00233964">
        <w:rPr>
          <w:rStyle w:val="normaltextrun"/>
          <w:rFonts w:ascii="Century Gothic" w:hAnsi="Century Gothic" w:cs="Arial"/>
          <w:b/>
          <w:bCs/>
          <w:sz w:val="24"/>
          <w:szCs w:val="24"/>
        </w:rPr>
        <w:t>do:</w:t>
      </w:r>
      <w:r w:rsidR="00C26CC2" w:rsidRPr="00233964">
        <w:rPr>
          <w:rStyle w:val="normaltextrun"/>
          <w:rFonts w:ascii="Century Gothic" w:hAnsi="Century Gothic" w:cs="Arial"/>
          <w:b/>
          <w:bCs/>
          <w:sz w:val="24"/>
          <w:szCs w:val="24"/>
        </w:rPr>
        <w:t>-</w:t>
      </w:r>
      <w:proofErr w:type="gramEnd"/>
    </w:p>
    <w:p w14:paraId="660E94BA" w14:textId="3951B2B9" w:rsidR="00D07F5F" w:rsidRPr="00233964" w:rsidRDefault="00930E1B" w:rsidP="00133F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T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o have activity days </w:t>
      </w:r>
      <w:r w:rsidR="003502D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– </w:t>
      </w: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have</w:t>
      </w:r>
      <w:r w:rsidR="003502D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a healthy relationship and interact with other young people e.g. sport</w:t>
      </w: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proofErr w:type="gramStart"/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activities</w:t>
      </w:r>
      <w:proofErr w:type="gramEnd"/>
    </w:p>
    <w:p w14:paraId="483F027B" w14:textId="3FE3D199" w:rsidR="00D07F5F" w:rsidRPr="00233964" w:rsidRDefault="00D07F5F" w:rsidP="00133F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Try </w:t>
      </w:r>
      <w:r w:rsidR="00117334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and </w:t>
      </w: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get more people involved</w:t>
      </w:r>
      <w:r w:rsidR="007F59EC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so</w:t>
      </w:r>
      <w:r w:rsidR="00117334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the</w:t>
      </w:r>
      <w:r w:rsidR="007F59EC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group is </w:t>
      </w:r>
      <w:proofErr w:type="gramStart"/>
      <w:r w:rsidR="007F59EC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bigger</w:t>
      </w:r>
      <w:proofErr w:type="gramEnd"/>
    </w:p>
    <w:p w14:paraId="20B92B61" w14:textId="62CD43F9" w:rsidR="007F59EC" w:rsidRPr="00233964" w:rsidRDefault="007F59EC" w:rsidP="00133F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Help make more </w:t>
      </w:r>
      <w:proofErr w:type="gramStart"/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friends</w:t>
      </w:r>
      <w:proofErr w:type="gramEnd"/>
    </w:p>
    <w:p w14:paraId="310CE37D" w14:textId="115F8824" w:rsidR="00D07F5F" w:rsidRPr="00233964" w:rsidRDefault="00117334" w:rsidP="00133F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H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ave more in</w:t>
      </w: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-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person meetings</w:t>
      </w:r>
      <w:r w:rsidR="009122A0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3502D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and events</w:t>
      </w:r>
    </w:p>
    <w:p w14:paraId="3B15391B" w14:textId="51AE0091" w:rsidR="00D07F5F" w:rsidRPr="00233964" w:rsidRDefault="00117334" w:rsidP="00133F0C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Be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B50817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ambassadors</w:t>
      </w:r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to the </w:t>
      </w:r>
      <w:proofErr w:type="gramStart"/>
      <w:r w:rsidR="00D07F5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group</w:t>
      </w:r>
      <w:proofErr w:type="gramEnd"/>
    </w:p>
    <w:p w14:paraId="427959F0" w14:textId="779DF3D6" w:rsidR="5223F961" w:rsidRPr="00233964" w:rsidRDefault="5223F961" w:rsidP="00233964">
      <w:pPr>
        <w:pStyle w:val="ListParagraph"/>
        <w:spacing w:beforeAutospacing="1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</w:p>
    <w:p w14:paraId="1993A64A" w14:textId="77777777" w:rsidR="00233964" w:rsidRPr="00233964" w:rsidRDefault="00D55E99" w:rsidP="5223F9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lastRenderedPageBreak/>
        <w:t xml:space="preserve">Bridget said that Laura and Jo will </w:t>
      </w:r>
      <w:r w:rsidR="006B53F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visit</w:t>
      </w: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schools </w:t>
      </w:r>
      <w:r w:rsidR="006B53F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and</w:t>
      </w:r>
      <w:r w:rsidR="00334C89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1C6D49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recruit </w:t>
      </w: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new members</w:t>
      </w:r>
      <w:r w:rsidR="006B53F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.  They will also be </w:t>
      </w:r>
      <w:r w:rsidR="00062BAD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looking at other groups around Norfolk to work with us.</w:t>
      </w:r>
    </w:p>
    <w:p w14:paraId="19C328F7" w14:textId="5DC6400A" w:rsidR="00F078E5" w:rsidRPr="00233964" w:rsidRDefault="00F6113E" w:rsidP="5223F9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Bridget </w:t>
      </w:r>
      <w:r w:rsidR="068FC22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talked about</w:t>
      </w:r>
      <w:r w:rsidR="0547770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being</w:t>
      </w:r>
      <w:r w:rsidR="006B53F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2A2F28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ambassadors</w:t>
      </w:r>
      <w:r w:rsidR="00F078E5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17F70815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and </w:t>
      </w:r>
      <w:r w:rsidR="006B53F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the Youth Forum members could</w:t>
      </w:r>
      <w:r w:rsidR="00320542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F078E5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promote the group </w:t>
      </w:r>
      <w:r w:rsidR="00320542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and make us more well known</w:t>
      </w:r>
      <w:r w:rsidR="001C6D49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.  The ambassadors </w:t>
      </w:r>
      <w:r w:rsidR="006B53F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would</w:t>
      </w:r>
      <w:r w:rsidR="0086685A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b</w:t>
      </w:r>
      <w:r w:rsidR="00281147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e given training to build </w:t>
      </w:r>
      <w:r w:rsidR="001C6D49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their </w:t>
      </w:r>
      <w:r w:rsidR="00281147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skills to</w:t>
      </w:r>
      <w:r w:rsidR="0086685A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help them do this.</w:t>
      </w:r>
    </w:p>
    <w:p w14:paraId="06CAA6CF" w14:textId="047C8D72" w:rsidR="006B53FB" w:rsidRPr="00233964" w:rsidRDefault="00A14234" w:rsidP="5223F9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The </w:t>
      </w:r>
      <w:r w:rsidR="00FB111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group</w:t>
      </w:r>
      <w:r w:rsidR="0025721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talked about </w:t>
      </w:r>
      <w:r w:rsidR="77BF73B5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the Youth Forum </w:t>
      </w:r>
      <w:r w:rsidR="0025721F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being more involved</w:t>
      </w:r>
      <w:r w:rsidR="00FB111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and work with </w:t>
      </w:r>
      <w:r w:rsidR="003537D7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people/</w:t>
      </w:r>
      <w:r w:rsidR="00C7193C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groups </w:t>
      </w:r>
      <w:r w:rsidR="003537D7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on </w:t>
      </w:r>
      <w:r w:rsidR="006C750D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projects such as Right to Play.</w:t>
      </w:r>
    </w:p>
    <w:p w14:paraId="130AF597" w14:textId="3A814BB8" w:rsidR="0020235B" w:rsidRPr="00233964" w:rsidRDefault="0020235B" w:rsidP="5223F9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Dawn and Bridget </w:t>
      </w:r>
      <w:r w:rsidR="00C80AB8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are going to </w:t>
      </w:r>
      <w:r w:rsidR="008846FA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an event called </w:t>
      </w:r>
      <w:r w:rsidR="008E310D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Making the Most of Participatio</w:t>
      </w:r>
      <w:r w:rsidR="008846FA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n </w:t>
      </w:r>
      <w:r w:rsidR="006B53F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and they will look at</w:t>
      </w:r>
      <w:r w:rsidR="00694358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the Youth Forum </w:t>
      </w:r>
      <w:r w:rsidR="0060388E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being </w:t>
      </w:r>
      <w:r w:rsidR="08E99EB8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more involved</w:t>
      </w:r>
      <w:r w:rsidR="0060388E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and work</w:t>
      </w:r>
      <w:r w:rsidR="60C6A36E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ing </w:t>
      </w:r>
      <w:r w:rsidR="00F96B82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with </w:t>
      </w:r>
      <w:r w:rsidR="0060388E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other groups</w:t>
      </w:r>
      <w:r w:rsidR="00151C8B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.  Bridget will update the group at the next meeting.</w:t>
      </w:r>
    </w:p>
    <w:p w14:paraId="7ED46C79" w14:textId="07BAF7E6" w:rsidR="00DB5AF2" w:rsidRPr="00233964" w:rsidRDefault="00F0516E" w:rsidP="5223F961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Jo </w:t>
      </w:r>
      <w:r w:rsidR="7151ACF3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offered to contact </w:t>
      </w:r>
      <w:r w:rsidR="008A5BDC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Active Norfolk </w:t>
      </w:r>
      <w:r w:rsidR="001E0674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about working with the </w:t>
      </w:r>
      <w:r w:rsidR="004751AE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Youth Forum on things like play areas</w:t>
      </w:r>
      <w:r w:rsidR="1B5881F3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and the</w:t>
      </w:r>
      <w:r w:rsidR="03073A76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</w:t>
      </w:r>
      <w:r w:rsidR="004C59D5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group </w:t>
      </w:r>
      <w:r w:rsidR="362CE8B4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agreed </w:t>
      </w:r>
      <w:r w:rsidR="7313E185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that</w:t>
      </w:r>
      <w:r w:rsidR="004C59D5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Jo</w:t>
      </w:r>
      <w:r w:rsidR="057282F7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co</w:t>
      </w:r>
      <w:r w:rsidR="00AD5DED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uld do this.</w:t>
      </w:r>
    </w:p>
    <w:p w14:paraId="2C3F461B" w14:textId="55429706" w:rsidR="5223F961" w:rsidRPr="00233964" w:rsidRDefault="00842042" w:rsidP="00233964">
      <w:pPr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4"/>
          <w:lang w:eastAsia="en-GB"/>
        </w:rPr>
      </w:pPr>
      <w:r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Dawn </w:t>
      </w:r>
      <w:r w:rsidR="003B30F2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thanked the Youth Forum for their input and </w:t>
      </w:r>
      <w:r w:rsidR="096DD0DA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the </w:t>
      </w:r>
      <w:r w:rsidR="003B30F2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Flourish plan</w:t>
      </w:r>
      <w:r w:rsidR="6128C5B0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will be looked at again</w:t>
      </w:r>
      <w:r w:rsidR="003B30F2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in </w:t>
      </w:r>
      <w:r w:rsidR="7024D524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>other</w:t>
      </w:r>
      <w:r w:rsidR="003B30F2" w:rsidRPr="00233964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 meetings.</w:t>
      </w:r>
    </w:p>
    <w:p w14:paraId="2DC9541E" w14:textId="6B754591" w:rsidR="002302BD" w:rsidRPr="00233964" w:rsidRDefault="002302BD" w:rsidP="002302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 xml:space="preserve">March </w:t>
      </w:r>
      <w:r w:rsidR="00B95307" w:rsidRPr="00233964">
        <w:rPr>
          <w:rStyle w:val="normaltextrun"/>
          <w:rFonts w:ascii="Century Gothic" w:hAnsi="Century Gothic" w:cs="Arial"/>
          <w:b/>
          <w:bCs/>
          <w:u w:val="single"/>
        </w:rPr>
        <w:t>O</w:t>
      </w:r>
      <w:r w:rsidRPr="00233964">
        <w:rPr>
          <w:rStyle w:val="normaltextrun"/>
          <w:rFonts w:ascii="Century Gothic" w:hAnsi="Century Gothic" w:cs="Arial"/>
          <w:b/>
          <w:bCs/>
          <w:u w:val="single"/>
        </w:rPr>
        <w:t>uting</w:t>
      </w:r>
    </w:p>
    <w:p w14:paraId="1FACC61D" w14:textId="77777777" w:rsidR="002302BD" w:rsidRPr="00233964" w:rsidRDefault="002302BD" w:rsidP="002302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4238F763" w14:textId="6A561D2E" w:rsidR="002302BD" w:rsidRPr="00233964" w:rsidRDefault="002302BD" w:rsidP="002302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 xml:space="preserve">After the last meeting the group chose an outing to a </w:t>
      </w:r>
      <w:r w:rsidR="00233964" w:rsidRPr="00233964">
        <w:rPr>
          <w:rStyle w:val="normaltextrun"/>
          <w:rFonts w:ascii="Century Gothic" w:hAnsi="Century Gothic" w:cs="Arial"/>
        </w:rPr>
        <w:t>G</w:t>
      </w:r>
      <w:r w:rsidRPr="00233964">
        <w:rPr>
          <w:rStyle w:val="normaltextrun"/>
          <w:rFonts w:ascii="Century Gothic" w:hAnsi="Century Gothic" w:cs="Arial"/>
        </w:rPr>
        <w:t>aming café on 9</w:t>
      </w:r>
      <w:r w:rsidRPr="00233964">
        <w:rPr>
          <w:rStyle w:val="normaltextrun"/>
          <w:rFonts w:ascii="Century Gothic" w:hAnsi="Century Gothic" w:cs="Arial"/>
          <w:vertAlign w:val="superscript"/>
        </w:rPr>
        <w:t>th</w:t>
      </w:r>
      <w:r w:rsidRPr="00233964">
        <w:rPr>
          <w:rStyle w:val="normaltextrun"/>
          <w:rFonts w:ascii="Century Gothic" w:hAnsi="Century Gothic" w:cs="Arial"/>
        </w:rPr>
        <w:t xml:space="preserve"> March 2024</w:t>
      </w:r>
      <w:r w:rsidR="00D61DE6" w:rsidRPr="00233964">
        <w:rPr>
          <w:rStyle w:val="normaltextrun"/>
          <w:rFonts w:ascii="Century Gothic" w:hAnsi="Century Gothic" w:cs="Arial"/>
        </w:rPr>
        <w:t>.</w:t>
      </w:r>
      <w:r w:rsidR="00FC76B9" w:rsidRPr="00233964">
        <w:rPr>
          <w:rStyle w:val="normaltextrun"/>
          <w:rFonts w:ascii="Century Gothic" w:hAnsi="Century Gothic" w:cs="Arial"/>
        </w:rPr>
        <w:t xml:space="preserve"> </w:t>
      </w:r>
    </w:p>
    <w:p w14:paraId="51D7B975" w14:textId="77777777" w:rsidR="00F7295A" w:rsidRPr="00233964" w:rsidRDefault="00F7295A" w:rsidP="002302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7B8EBBD8" w14:textId="15A42596" w:rsidR="002302BD" w:rsidRPr="00233964" w:rsidRDefault="00D61DE6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 xml:space="preserve">Bridget </w:t>
      </w:r>
      <w:r w:rsidR="006B53FB" w:rsidRPr="00233964">
        <w:rPr>
          <w:rStyle w:val="normaltextrun"/>
          <w:rFonts w:ascii="Century Gothic" w:hAnsi="Century Gothic" w:cs="Arial"/>
        </w:rPr>
        <w:t>had contact</w:t>
      </w:r>
      <w:r w:rsidR="00233964" w:rsidRPr="00233964">
        <w:rPr>
          <w:rStyle w:val="normaltextrun"/>
          <w:rFonts w:ascii="Century Gothic" w:hAnsi="Century Gothic" w:cs="Arial"/>
        </w:rPr>
        <w:t>ed</w:t>
      </w:r>
      <w:r w:rsidR="006B53FB" w:rsidRPr="00233964">
        <w:rPr>
          <w:rStyle w:val="normaltextrun"/>
          <w:rFonts w:ascii="Century Gothic" w:hAnsi="Century Gothic" w:cs="Arial"/>
        </w:rPr>
        <w:t xml:space="preserve"> three gaming cafes in Norwich and asked the group which café they would like to go to.</w:t>
      </w:r>
      <w:r w:rsidR="00760649" w:rsidRPr="00233964">
        <w:rPr>
          <w:rStyle w:val="normaltextrun"/>
          <w:rFonts w:ascii="Century Gothic" w:hAnsi="Century Gothic" w:cs="Arial"/>
        </w:rPr>
        <w:t xml:space="preserve">  </w:t>
      </w:r>
      <w:r w:rsidR="00B575AF" w:rsidRPr="00233964">
        <w:rPr>
          <w:rStyle w:val="normaltextrun"/>
          <w:rFonts w:ascii="Century Gothic" w:hAnsi="Century Gothic" w:cs="Arial"/>
        </w:rPr>
        <w:t xml:space="preserve"> The links for the cafes could not be </w:t>
      </w:r>
      <w:r w:rsidR="0873A5B0" w:rsidRPr="00233964">
        <w:rPr>
          <w:rStyle w:val="normaltextrun"/>
          <w:rFonts w:ascii="Century Gothic" w:hAnsi="Century Gothic" w:cs="Arial"/>
        </w:rPr>
        <w:t>shared</w:t>
      </w:r>
      <w:r w:rsidR="00B575AF" w:rsidRPr="00233964">
        <w:rPr>
          <w:rStyle w:val="normaltextrun"/>
          <w:rFonts w:ascii="Century Gothic" w:hAnsi="Century Gothic" w:cs="Arial"/>
        </w:rPr>
        <w:t xml:space="preserve"> </w:t>
      </w:r>
      <w:r w:rsidR="2215E0F8" w:rsidRPr="00233964">
        <w:rPr>
          <w:rStyle w:val="normaltextrun"/>
          <w:rFonts w:ascii="Century Gothic" w:hAnsi="Century Gothic" w:cs="Arial"/>
        </w:rPr>
        <w:t>due to</w:t>
      </w:r>
      <w:r w:rsidR="00B575AF" w:rsidRPr="00233964">
        <w:rPr>
          <w:rStyle w:val="normaltextrun"/>
          <w:rFonts w:ascii="Century Gothic" w:hAnsi="Century Gothic" w:cs="Arial"/>
        </w:rPr>
        <w:t xml:space="preserve"> internet problems so </w:t>
      </w:r>
      <w:r w:rsidR="00FC24B9" w:rsidRPr="00233964">
        <w:rPr>
          <w:rStyle w:val="normaltextrun"/>
          <w:rFonts w:ascii="Century Gothic" w:hAnsi="Century Gothic" w:cs="Arial"/>
        </w:rPr>
        <w:t xml:space="preserve">Belinda </w:t>
      </w:r>
      <w:r w:rsidR="00B575AF" w:rsidRPr="00233964">
        <w:rPr>
          <w:rStyle w:val="normaltextrun"/>
          <w:rFonts w:ascii="Century Gothic" w:hAnsi="Century Gothic" w:cs="Arial"/>
        </w:rPr>
        <w:t xml:space="preserve">will email </w:t>
      </w:r>
      <w:r w:rsidR="00FC24B9" w:rsidRPr="00233964">
        <w:rPr>
          <w:rStyle w:val="normaltextrun"/>
          <w:rFonts w:ascii="Century Gothic" w:hAnsi="Century Gothic" w:cs="Arial"/>
        </w:rPr>
        <w:t xml:space="preserve">the </w:t>
      </w:r>
      <w:r w:rsidR="00B575AF" w:rsidRPr="00233964">
        <w:rPr>
          <w:rStyle w:val="normaltextrun"/>
          <w:rFonts w:ascii="Century Gothic" w:hAnsi="Century Gothic" w:cs="Arial"/>
        </w:rPr>
        <w:t>information</w:t>
      </w:r>
      <w:r w:rsidR="004E3EF4" w:rsidRPr="00233964">
        <w:rPr>
          <w:rStyle w:val="normaltextrun"/>
          <w:rFonts w:ascii="Century Gothic" w:hAnsi="Century Gothic" w:cs="Arial"/>
        </w:rPr>
        <w:t xml:space="preserve">.  </w:t>
      </w:r>
      <w:r w:rsidR="00B575AF" w:rsidRPr="00233964">
        <w:rPr>
          <w:rStyle w:val="normaltextrun"/>
          <w:rFonts w:ascii="Century Gothic" w:hAnsi="Century Gothic" w:cs="Arial"/>
        </w:rPr>
        <w:t xml:space="preserve"> When the responses are back </w:t>
      </w:r>
      <w:r w:rsidR="004E3EF4" w:rsidRPr="00233964">
        <w:rPr>
          <w:rStyle w:val="normaltextrun"/>
          <w:rFonts w:ascii="Century Gothic" w:hAnsi="Century Gothic" w:cs="Arial"/>
        </w:rPr>
        <w:t xml:space="preserve">Belinda will book the gaming café and let everyone </w:t>
      </w:r>
      <w:r w:rsidR="00B575AF" w:rsidRPr="00233964">
        <w:rPr>
          <w:rStyle w:val="normaltextrun"/>
          <w:rFonts w:ascii="Century Gothic" w:hAnsi="Century Gothic" w:cs="Arial"/>
        </w:rPr>
        <w:t>know which</w:t>
      </w:r>
      <w:r w:rsidR="14A410B8" w:rsidRPr="00233964">
        <w:rPr>
          <w:rStyle w:val="normaltextrun"/>
          <w:rFonts w:ascii="Century Gothic" w:hAnsi="Century Gothic" w:cs="Arial"/>
        </w:rPr>
        <w:t xml:space="preserve"> one</w:t>
      </w:r>
      <w:r w:rsidR="00B575AF" w:rsidRPr="00233964">
        <w:rPr>
          <w:rStyle w:val="normaltextrun"/>
          <w:rFonts w:ascii="Century Gothic" w:hAnsi="Century Gothic" w:cs="Arial"/>
        </w:rPr>
        <w:t xml:space="preserve"> was chosen</w:t>
      </w:r>
      <w:r w:rsidR="004E3EF4" w:rsidRPr="00233964">
        <w:rPr>
          <w:rStyle w:val="normaltextrun"/>
          <w:rFonts w:ascii="Century Gothic" w:hAnsi="Century Gothic" w:cs="Arial"/>
        </w:rPr>
        <w:t>.</w:t>
      </w:r>
    </w:p>
    <w:p w14:paraId="7D3EC0C2" w14:textId="77777777" w:rsidR="00840AC2" w:rsidRPr="00233964" w:rsidRDefault="00840AC2" w:rsidP="008773D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0CF3FC07" w14:textId="77777777" w:rsidR="00840AC2" w:rsidRPr="00233964" w:rsidRDefault="00840AC2" w:rsidP="00840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>SENDFEST</w:t>
      </w:r>
    </w:p>
    <w:p w14:paraId="0718504B" w14:textId="77777777" w:rsidR="00840AC2" w:rsidRPr="00233964" w:rsidRDefault="00840AC2" w:rsidP="00840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4ACD061E" w14:textId="3CDEC3AF" w:rsidR="00840AC2" w:rsidRPr="00233964" w:rsidRDefault="00840AC2" w:rsidP="00840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Bridget asked</w:t>
      </w:r>
      <w:r w:rsidR="000867AA" w:rsidRPr="00233964">
        <w:rPr>
          <w:rStyle w:val="normaltextrun"/>
          <w:rFonts w:ascii="Century Gothic" w:hAnsi="Century Gothic" w:cs="Arial"/>
        </w:rPr>
        <w:t xml:space="preserve"> if any of the </w:t>
      </w:r>
      <w:r w:rsidR="0035267C" w:rsidRPr="00233964">
        <w:rPr>
          <w:rStyle w:val="normaltextrun"/>
          <w:rFonts w:ascii="Century Gothic" w:hAnsi="Century Gothic" w:cs="Arial"/>
        </w:rPr>
        <w:t>older members</w:t>
      </w:r>
      <w:r w:rsidR="00C41730" w:rsidRPr="00233964">
        <w:rPr>
          <w:rStyle w:val="normaltextrun"/>
          <w:rFonts w:ascii="Century Gothic" w:hAnsi="Century Gothic" w:cs="Arial"/>
        </w:rPr>
        <w:t xml:space="preserve"> </w:t>
      </w:r>
      <w:r w:rsidRPr="00233964">
        <w:rPr>
          <w:rStyle w:val="normaltextrun"/>
          <w:rFonts w:ascii="Century Gothic" w:hAnsi="Century Gothic" w:cs="Arial"/>
        </w:rPr>
        <w:t>would like to be ambassadors at SENDFEST</w:t>
      </w:r>
      <w:r w:rsidR="00125042" w:rsidRPr="00233964">
        <w:rPr>
          <w:rStyle w:val="normaltextrun"/>
          <w:rFonts w:ascii="Century Gothic" w:hAnsi="Century Gothic" w:cs="Arial"/>
        </w:rPr>
        <w:t xml:space="preserve"> and if </w:t>
      </w:r>
      <w:r w:rsidR="00B575AF" w:rsidRPr="00233964">
        <w:rPr>
          <w:rStyle w:val="normaltextrun"/>
          <w:rFonts w:ascii="Century Gothic" w:hAnsi="Century Gothic" w:cs="Arial"/>
        </w:rPr>
        <w:t>they wanted to do this to let Bridget know.</w:t>
      </w:r>
    </w:p>
    <w:p w14:paraId="703C4FAA" w14:textId="77777777" w:rsidR="00037139" w:rsidRPr="00233964" w:rsidRDefault="00037139" w:rsidP="00840A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24FD4525" w14:textId="0486ABC7" w:rsidR="00977478" w:rsidRPr="00233964" w:rsidRDefault="00840AC2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 xml:space="preserve">The group </w:t>
      </w:r>
      <w:r w:rsidR="00037139" w:rsidRPr="00233964">
        <w:rPr>
          <w:rStyle w:val="normaltextrun"/>
          <w:rFonts w:ascii="Century Gothic" w:hAnsi="Century Gothic" w:cs="Arial"/>
        </w:rPr>
        <w:t>asked some</w:t>
      </w:r>
      <w:r w:rsidRPr="00233964">
        <w:rPr>
          <w:rStyle w:val="normaltextrun"/>
          <w:rFonts w:ascii="Century Gothic" w:hAnsi="Century Gothic" w:cs="Arial"/>
        </w:rPr>
        <w:t xml:space="preserve"> questions </w:t>
      </w:r>
      <w:r w:rsidR="00DB36F5" w:rsidRPr="00233964">
        <w:rPr>
          <w:rStyle w:val="normaltextrun"/>
          <w:rFonts w:ascii="Century Gothic" w:hAnsi="Century Gothic" w:cs="Arial"/>
        </w:rPr>
        <w:t>about quiet days and st</w:t>
      </w:r>
      <w:r w:rsidR="44D84E4C" w:rsidRPr="00233964">
        <w:rPr>
          <w:rStyle w:val="normaltextrun"/>
          <w:rFonts w:ascii="Century Gothic" w:hAnsi="Century Gothic" w:cs="Arial"/>
        </w:rPr>
        <w:t>ream</w:t>
      </w:r>
      <w:r w:rsidR="6353D838" w:rsidRPr="00233964">
        <w:rPr>
          <w:rStyle w:val="normaltextrun"/>
          <w:rFonts w:ascii="Century Gothic" w:hAnsi="Century Gothic" w:cs="Arial"/>
        </w:rPr>
        <w:t>in</w:t>
      </w:r>
      <w:r w:rsidR="44D84E4C" w:rsidRPr="00233964">
        <w:rPr>
          <w:rStyle w:val="normaltextrun"/>
          <w:rFonts w:ascii="Century Gothic" w:hAnsi="Century Gothic" w:cs="Arial"/>
        </w:rPr>
        <w:t>g.  The</w:t>
      </w:r>
      <w:r w:rsidR="69363C7A" w:rsidRPr="00233964">
        <w:rPr>
          <w:rStyle w:val="normaltextrun"/>
          <w:rFonts w:ascii="Century Gothic" w:hAnsi="Century Gothic" w:cs="Arial"/>
        </w:rPr>
        <w:t>se</w:t>
      </w:r>
      <w:r w:rsidR="44D84E4C" w:rsidRPr="00233964">
        <w:rPr>
          <w:rStyle w:val="normaltextrun"/>
          <w:rFonts w:ascii="Century Gothic" w:hAnsi="Century Gothic" w:cs="Arial"/>
        </w:rPr>
        <w:t xml:space="preserve"> questions</w:t>
      </w:r>
      <w:r w:rsidR="625C691E" w:rsidRPr="00233964">
        <w:rPr>
          <w:rStyle w:val="normaltextrun"/>
          <w:rFonts w:ascii="Century Gothic" w:hAnsi="Century Gothic" w:cs="Arial"/>
        </w:rPr>
        <w:t xml:space="preserve"> </w:t>
      </w:r>
      <w:r w:rsidR="44D84E4C" w:rsidRPr="00233964">
        <w:rPr>
          <w:rStyle w:val="normaltextrun"/>
          <w:rFonts w:ascii="Century Gothic" w:hAnsi="Century Gothic" w:cs="Arial"/>
        </w:rPr>
        <w:t>will</w:t>
      </w:r>
      <w:r w:rsidR="7C42B5C0" w:rsidRPr="00233964">
        <w:rPr>
          <w:rStyle w:val="normaltextrun"/>
          <w:rFonts w:ascii="Century Gothic" w:hAnsi="Century Gothic" w:cs="Arial"/>
        </w:rPr>
        <w:t xml:space="preserve"> be</w:t>
      </w:r>
      <w:r w:rsidR="37C2AE64" w:rsidRPr="00233964">
        <w:rPr>
          <w:rStyle w:val="normaltextrun"/>
          <w:rFonts w:ascii="Century Gothic" w:hAnsi="Century Gothic" w:cs="Arial"/>
        </w:rPr>
        <w:t xml:space="preserve"> </w:t>
      </w:r>
      <w:r w:rsidR="73D4C428" w:rsidRPr="00233964">
        <w:rPr>
          <w:rStyle w:val="normaltextrun"/>
          <w:rFonts w:ascii="Century Gothic" w:hAnsi="Century Gothic" w:cs="Arial"/>
        </w:rPr>
        <w:t>answ</w:t>
      </w:r>
      <w:r w:rsidR="53FE1553" w:rsidRPr="00233964">
        <w:rPr>
          <w:rStyle w:val="normaltextrun"/>
          <w:rFonts w:ascii="Century Gothic" w:hAnsi="Century Gothic" w:cs="Arial"/>
        </w:rPr>
        <w:t>e</w:t>
      </w:r>
      <w:r w:rsidR="73D4C428" w:rsidRPr="00233964">
        <w:rPr>
          <w:rStyle w:val="normaltextrun"/>
          <w:rFonts w:ascii="Century Gothic" w:hAnsi="Century Gothic" w:cs="Arial"/>
        </w:rPr>
        <w:t>r</w:t>
      </w:r>
      <w:r w:rsidR="0EAE35B2" w:rsidRPr="00233964">
        <w:rPr>
          <w:rStyle w:val="normaltextrun"/>
          <w:rFonts w:ascii="Century Gothic" w:hAnsi="Century Gothic" w:cs="Arial"/>
        </w:rPr>
        <w:t>ed</w:t>
      </w:r>
      <w:r w:rsidR="44D84E4C" w:rsidRPr="00233964">
        <w:rPr>
          <w:rStyle w:val="normaltextrun"/>
          <w:rFonts w:ascii="Century Gothic" w:hAnsi="Century Gothic" w:cs="Arial"/>
        </w:rPr>
        <w:t xml:space="preserve"> when Max comes to </w:t>
      </w:r>
      <w:r w:rsidR="57CECEF2" w:rsidRPr="00233964">
        <w:rPr>
          <w:rStyle w:val="normaltextrun"/>
          <w:rFonts w:ascii="Century Gothic" w:hAnsi="Century Gothic" w:cs="Arial"/>
        </w:rPr>
        <w:t xml:space="preserve">another </w:t>
      </w:r>
      <w:r w:rsidR="44D84E4C" w:rsidRPr="00233964">
        <w:rPr>
          <w:rStyle w:val="normaltextrun"/>
          <w:rFonts w:ascii="Century Gothic" w:hAnsi="Century Gothic" w:cs="Arial"/>
        </w:rPr>
        <w:t xml:space="preserve">meeting </w:t>
      </w:r>
      <w:r w:rsidR="06362760" w:rsidRPr="00233964">
        <w:rPr>
          <w:rStyle w:val="normaltextrun"/>
          <w:rFonts w:ascii="Century Gothic" w:hAnsi="Century Gothic" w:cs="Arial"/>
        </w:rPr>
        <w:t>to talk</w:t>
      </w:r>
      <w:r w:rsidR="44D84E4C" w:rsidRPr="00233964">
        <w:rPr>
          <w:rStyle w:val="normaltextrun"/>
          <w:rFonts w:ascii="Century Gothic" w:hAnsi="Century Gothic" w:cs="Arial"/>
        </w:rPr>
        <w:t xml:space="preserve"> about SENDFEST.</w:t>
      </w:r>
    </w:p>
    <w:p w14:paraId="45857C62" w14:textId="0A87745C" w:rsidR="00977478" w:rsidRPr="00233964" w:rsidRDefault="00977478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0000" w:themeColor="text1"/>
          <w:u w:val="single"/>
        </w:rPr>
      </w:pPr>
    </w:p>
    <w:p w14:paraId="78AC3B5B" w14:textId="4B2F6829" w:rsidR="00977478" w:rsidRPr="00233964" w:rsidRDefault="00977478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color w:val="000000"/>
          <w:u w:val="single"/>
        </w:rPr>
      </w:pPr>
      <w:r w:rsidRPr="00233964">
        <w:rPr>
          <w:rStyle w:val="normaltextrun"/>
          <w:rFonts w:ascii="Century Gothic" w:hAnsi="Century Gothic" w:cs="Arial"/>
          <w:b/>
          <w:bCs/>
          <w:color w:val="000000" w:themeColor="text1"/>
          <w:u w:val="single"/>
        </w:rPr>
        <w:t>Discussion on Training</w:t>
      </w:r>
    </w:p>
    <w:p w14:paraId="4FE29293" w14:textId="77777777" w:rsidR="00977478" w:rsidRPr="00233964" w:rsidRDefault="00977478" w:rsidP="00977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0000"/>
        </w:rPr>
      </w:pPr>
    </w:p>
    <w:p w14:paraId="61E04649" w14:textId="3D076067" w:rsidR="009E5407" w:rsidRPr="00233964" w:rsidRDefault="00803567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0000"/>
        </w:rPr>
      </w:pPr>
      <w:r w:rsidRPr="00233964">
        <w:rPr>
          <w:rStyle w:val="normaltextrun"/>
          <w:rFonts w:ascii="Century Gothic" w:hAnsi="Century Gothic" w:cs="Arial"/>
          <w:color w:val="000000" w:themeColor="text1"/>
        </w:rPr>
        <w:t xml:space="preserve">Bridget asked the group to think about what </w:t>
      </w:r>
      <w:r w:rsidR="009E5407" w:rsidRPr="00233964">
        <w:rPr>
          <w:rStyle w:val="normaltextrun"/>
          <w:rFonts w:ascii="Century Gothic" w:hAnsi="Century Gothic" w:cs="Arial"/>
          <w:color w:val="000000" w:themeColor="text1"/>
        </w:rPr>
        <w:t>training the</w:t>
      </w:r>
      <w:r w:rsidR="00A46646" w:rsidRPr="00233964">
        <w:rPr>
          <w:rStyle w:val="normaltextrun"/>
          <w:rFonts w:ascii="Century Gothic" w:hAnsi="Century Gothic" w:cs="Arial"/>
          <w:color w:val="000000" w:themeColor="text1"/>
        </w:rPr>
        <w:t xml:space="preserve">y </w:t>
      </w:r>
      <w:r w:rsidR="009E5407" w:rsidRPr="00233964">
        <w:rPr>
          <w:rStyle w:val="normaltextrun"/>
          <w:rFonts w:ascii="Century Gothic" w:hAnsi="Century Gothic" w:cs="Arial"/>
          <w:color w:val="000000" w:themeColor="text1"/>
        </w:rPr>
        <w:t xml:space="preserve">would be interested </w:t>
      </w:r>
      <w:proofErr w:type="gramStart"/>
      <w:r w:rsidR="3F52431E" w:rsidRPr="00233964">
        <w:rPr>
          <w:rStyle w:val="normaltextrun"/>
          <w:rFonts w:ascii="Century Gothic" w:hAnsi="Century Gothic" w:cs="Arial"/>
          <w:color w:val="000000" w:themeColor="text1"/>
        </w:rPr>
        <w:t>in:</w:t>
      </w:r>
      <w:r w:rsidR="47188AE1" w:rsidRPr="00233964">
        <w:rPr>
          <w:rStyle w:val="normaltextrun"/>
          <w:rFonts w:ascii="Century Gothic" w:hAnsi="Century Gothic" w:cs="Arial"/>
          <w:color w:val="000000" w:themeColor="text1"/>
        </w:rPr>
        <w:t>-</w:t>
      </w:r>
      <w:proofErr w:type="gramEnd"/>
    </w:p>
    <w:p w14:paraId="70DE60B6" w14:textId="6D419AAC" w:rsidR="5223F961" w:rsidRPr="00233964" w:rsidRDefault="5223F961" w:rsidP="5223F961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Arial"/>
          <w:color w:val="000000" w:themeColor="text1"/>
        </w:rPr>
      </w:pPr>
    </w:p>
    <w:p w14:paraId="0E91D2F2" w14:textId="12468908" w:rsidR="00977478" w:rsidRPr="00233964" w:rsidRDefault="00977478" w:rsidP="00C8577C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color w:val="000000"/>
        </w:rPr>
      </w:pPr>
      <w:r w:rsidRPr="00233964">
        <w:rPr>
          <w:rStyle w:val="normaltextrun"/>
          <w:rFonts w:ascii="Century Gothic" w:hAnsi="Century Gothic" w:cs="Arial"/>
          <w:color w:val="000000"/>
        </w:rPr>
        <w:t xml:space="preserve">to help you with </w:t>
      </w:r>
      <w:r w:rsidR="005F3554" w:rsidRPr="00233964">
        <w:rPr>
          <w:rStyle w:val="normaltextrun"/>
          <w:rFonts w:ascii="Century Gothic" w:hAnsi="Century Gothic" w:cs="Arial"/>
          <w:color w:val="000000"/>
        </w:rPr>
        <w:t>the</w:t>
      </w:r>
      <w:r w:rsidRPr="00233964">
        <w:rPr>
          <w:rStyle w:val="normaltextrun"/>
          <w:rFonts w:ascii="Century Gothic" w:hAnsi="Century Gothic" w:cs="Arial"/>
          <w:color w:val="000000"/>
        </w:rPr>
        <w:t xml:space="preserve"> role within the Youth Forum? (</w:t>
      </w:r>
      <w:r w:rsidR="00901993" w:rsidRPr="00233964">
        <w:rPr>
          <w:rStyle w:val="normaltextrun"/>
          <w:rFonts w:ascii="Century Gothic" w:hAnsi="Century Gothic" w:cs="Arial"/>
          <w:color w:val="000000"/>
        </w:rPr>
        <w:t>f</w:t>
      </w:r>
      <w:r w:rsidRPr="00233964">
        <w:rPr>
          <w:rStyle w:val="normaltextrun"/>
          <w:rFonts w:ascii="Century Gothic" w:hAnsi="Century Gothic" w:cs="Arial"/>
          <w:color w:val="000000"/>
        </w:rPr>
        <w:t>or example, speaking in public, becoming a mentor etc)</w:t>
      </w:r>
    </w:p>
    <w:p w14:paraId="550E0042" w14:textId="1258FD2F" w:rsidR="00231855" w:rsidRPr="00233964" w:rsidRDefault="005F3554" w:rsidP="00B36D57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Century Gothic" w:hAnsi="Century Gothic" w:cs="Arial"/>
        </w:rPr>
      </w:pPr>
      <w:r w:rsidRPr="00233964">
        <w:rPr>
          <w:rFonts w:ascii="Century Gothic" w:hAnsi="Century Gothic" w:cs="Arial"/>
        </w:rPr>
        <w:lastRenderedPageBreak/>
        <w:t>w</w:t>
      </w:r>
      <w:r w:rsidR="00977478" w:rsidRPr="00233964">
        <w:rPr>
          <w:rFonts w:ascii="Century Gothic" w:hAnsi="Century Gothic" w:cs="Arial"/>
        </w:rPr>
        <w:t>hat kind of training to develop skills in employability (getting paid work or improving your CV).</w:t>
      </w:r>
    </w:p>
    <w:p w14:paraId="12AE2358" w14:textId="77777777" w:rsidR="00231855" w:rsidRPr="00233964" w:rsidRDefault="00231855" w:rsidP="0023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73C5C731" w14:textId="51BB0AED" w:rsidR="00231855" w:rsidRPr="00233964" w:rsidRDefault="752A9713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proofErr w:type="gramStart"/>
      <w:r w:rsidRPr="00233964">
        <w:rPr>
          <w:rStyle w:val="normaltextrun"/>
          <w:rFonts w:ascii="Century Gothic" w:hAnsi="Century Gothic" w:cs="Arial"/>
        </w:rPr>
        <w:t>Suggestions:</w:t>
      </w:r>
      <w:r w:rsidR="00D1280C" w:rsidRPr="00233964">
        <w:rPr>
          <w:rStyle w:val="normaltextrun"/>
          <w:rFonts w:ascii="Century Gothic" w:hAnsi="Century Gothic" w:cs="Arial"/>
        </w:rPr>
        <w:t>-</w:t>
      </w:r>
      <w:proofErr w:type="gramEnd"/>
    </w:p>
    <w:p w14:paraId="057786E9" w14:textId="77777777" w:rsidR="00231855" w:rsidRPr="00233964" w:rsidRDefault="00231855" w:rsidP="00D1280C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Childcare course</w:t>
      </w:r>
    </w:p>
    <w:p w14:paraId="69DCCBB5" w14:textId="4C7767FD" w:rsidR="00977478" w:rsidRPr="00233964" w:rsidRDefault="00231855" w:rsidP="00977478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First Aid cour</w:t>
      </w:r>
      <w:r w:rsidR="003E7D3C" w:rsidRPr="00233964">
        <w:rPr>
          <w:rStyle w:val="normaltextrun"/>
          <w:rFonts w:ascii="Century Gothic" w:hAnsi="Century Gothic" w:cs="Arial"/>
        </w:rPr>
        <w:t>se</w:t>
      </w:r>
    </w:p>
    <w:p w14:paraId="12525A07" w14:textId="77777777" w:rsidR="001D1AE8" w:rsidRPr="00233964" w:rsidRDefault="001D1AE8" w:rsidP="001D1A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0134BEB7" w14:textId="11873FC4" w:rsidR="00977478" w:rsidRPr="00233964" w:rsidRDefault="003A32B9" w:rsidP="5223F961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hAnsi="Century Gothic" w:cs="Arial"/>
          <w:color w:val="0070C0"/>
        </w:rPr>
      </w:pPr>
      <w:r w:rsidRPr="00233964">
        <w:rPr>
          <w:rStyle w:val="normaltextrun"/>
          <w:rFonts w:ascii="Century Gothic" w:hAnsi="Century Gothic" w:cs="Arial"/>
        </w:rPr>
        <w:t xml:space="preserve">Bridget </w:t>
      </w:r>
      <w:r w:rsidR="6A5F4B02" w:rsidRPr="00233964">
        <w:rPr>
          <w:rStyle w:val="normaltextrun"/>
          <w:rFonts w:ascii="Century Gothic" w:hAnsi="Century Gothic" w:cs="Arial"/>
        </w:rPr>
        <w:t xml:space="preserve">asked if </w:t>
      </w:r>
      <w:r w:rsidRPr="00233964">
        <w:rPr>
          <w:rStyle w:val="normaltextrun"/>
          <w:rFonts w:ascii="Century Gothic" w:hAnsi="Century Gothic" w:cs="Arial"/>
        </w:rPr>
        <w:t xml:space="preserve">anyone has any more </w:t>
      </w:r>
      <w:r w:rsidR="00D32476" w:rsidRPr="00233964">
        <w:rPr>
          <w:rStyle w:val="normaltextrun"/>
          <w:rFonts w:ascii="Century Gothic" w:hAnsi="Century Gothic" w:cs="Arial"/>
        </w:rPr>
        <w:t xml:space="preserve">ideas on training </w:t>
      </w:r>
      <w:r w:rsidR="00B575AF" w:rsidRPr="00233964">
        <w:rPr>
          <w:rStyle w:val="normaltextrun"/>
          <w:rFonts w:ascii="Century Gothic" w:hAnsi="Century Gothic" w:cs="Arial"/>
        </w:rPr>
        <w:t>to email the suggestions to Belinda.</w:t>
      </w:r>
    </w:p>
    <w:p w14:paraId="28483512" w14:textId="38EBB8F4" w:rsidR="00977478" w:rsidRPr="00233964" w:rsidRDefault="00977478" w:rsidP="009774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595B281B" w14:textId="59049079" w:rsidR="5223F961" w:rsidRPr="00233964" w:rsidRDefault="5223F961" w:rsidP="5223F961">
      <w:pPr>
        <w:pStyle w:val="paragraph"/>
        <w:spacing w:before="0" w:beforeAutospacing="0" w:after="0" w:afterAutospacing="0"/>
        <w:rPr>
          <w:rStyle w:val="normaltextrun"/>
          <w:rFonts w:ascii="Century Gothic" w:hAnsi="Century Gothic" w:cs="Arial"/>
          <w:b/>
          <w:bCs/>
          <w:u w:val="single"/>
        </w:rPr>
      </w:pPr>
    </w:p>
    <w:p w14:paraId="58B0846D" w14:textId="77777777" w:rsidR="00131E4E" w:rsidRPr="00233964" w:rsidRDefault="003104D3" w:rsidP="00131E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  <w:r w:rsidRPr="00233964">
        <w:rPr>
          <w:rStyle w:val="normaltextrun"/>
          <w:rFonts w:ascii="Century Gothic" w:hAnsi="Century Gothic" w:cs="Arial"/>
          <w:b/>
          <w:bCs/>
          <w:u w:val="single"/>
        </w:rPr>
        <w:t>AOB</w:t>
      </w:r>
    </w:p>
    <w:p w14:paraId="2DC19C46" w14:textId="77777777" w:rsidR="00FF75CE" w:rsidRPr="00233964" w:rsidRDefault="00FF75CE" w:rsidP="00131E4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  <w:b/>
          <w:bCs/>
          <w:u w:val="single"/>
        </w:rPr>
      </w:pPr>
    </w:p>
    <w:p w14:paraId="083329B8" w14:textId="2457B3C1" w:rsidR="003104D3" w:rsidRPr="00233964" w:rsidRDefault="003B0845" w:rsidP="5223F9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>Bridget will ask Charlie to talk about the</w:t>
      </w:r>
      <w:r w:rsidR="003104D3" w:rsidRPr="00233964">
        <w:rPr>
          <w:rStyle w:val="normaltextrun"/>
          <w:rFonts w:ascii="Century Gothic" w:hAnsi="Century Gothic" w:cs="Arial"/>
        </w:rPr>
        <w:t xml:space="preserve"> FYI Launch </w:t>
      </w:r>
      <w:r w:rsidRPr="00233964">
        <w:rPr>
          <w:rStyle w:val="normaltextrun"/>
          <w:rFonts w:ascii="Century Gothic" w:hAnsi="Century Gothic" w:cs="Arial"/>
        </w:rPr>
        <w:t>at the next</w:t>
      </w:r>
      <w:r w:rsidR="00B575AF" w:rsidRPr="00233964">
        <w:rPr>
          <w:rStyle w:val="normaltextrun"/>
          <w:rFonts w:ascii="Century Gothic" w:hAnsi="Century Gothic" w:cs="Arial"/>
        </w:rPr>
        <w:t xml:space="preserve"> meeting</w:t>
      </w:r>
      <w:r w:rsidR="1E4F655F" w:rsidRPr="00233964">
        <w:rPr>
          <w:rStyle w:val="normaltextrun"/>
          <w:rFonts w:ascii="Century Gothic" w:hAnsi="Century Gothic" w:cs="Arial"/>
        </w:rPr>
        <w:t xml:space="preserve"> as Charlie was </w:t>
      </w:r>
      <w:r w:rsidR="346827A1" w:rsidRPr="00233964">
        <w:rPr>
          <w:rStyle w:val="normaltextrun"/>
          <w:rFonts w:ascii="Century Gothic" w:hAnsi="Century Gothic" w:cs="Arial"/>
        </w:rPr>
        <w:t>could not come</w:t>
      </w:r>
      <w:r w:rsidR="683ECF95" w:rsidRPr="00233964">
        <w:rPr>
          <w:rStyle w:val="normaltextrun"/>
          <w:rFonts w:ascii="Century Gothic" w:hAnsi="Century Gothic" w:cs="Arial"/>
        </w:rPr>
        <w:t xml:space="preserve"> to the meeting as had something else on.</w:t>
      </w:r>
    </w:p>
    <w:p w14:paraId="181A560E" w14:textId="77777777" w:rsidR="00FF75CE" w:rsidRPr="00233964" w:rsidRDefault="00FF75CE" w:rsidP="00FF75C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5D9FC7AA" w14:textId="56756B58" w:rsidR="003104D3" w:rsidRPr="00233964" w:rsidRDefault="003104D3" w:rsidP="028169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 xml:space="preserve">Bridget </w:t>
      </w:r>
      <w:r w:rsidR="7BA31177" w:rsidRPr="00233964">
        <w:rPr>
          <w:rStyle w:val="normaltextrun"/>
          <w:rFonts w:ascii="Century Gothic" w:hAnsi="Century Gothic" w:cs="Arial"/>
        </w:rPr>
        <w:t xml:space="preserve">said </w:t>
      </w:r>
      <w:r w:rsidR="00B575AF" w:rsidRPr="00233964">
        <w:rPr>
          <w:rStyle w:val="normaltextrun"/>
          <w:rFonts w:ascii="Century Gothic" w:hAnsi="Century Gothic" w:cs="Arial"/>
        </w:rPr>
        <w:t xml:space="preserve">that </w:t>
      </w:r>
      <w:r w:rsidRPr="00233964">
        <w:rPr>
          <w:rStyle w:val="normaltextrun"/>
          <w:rFonts w:ascii="Century Gothic" w:hAnsi="Century Gothic" w:cs="Arial"/>
        </w:rPr>
        <w:t>Charlotte and Isa</w:t>
      </w:r>
      <w:r w:rsidR="0058130F" w:rsidRPr="00233964">
        <w:rPr>
          <w:rStyle w:val="normaltextrun"/>
          <w:rFonts w:ascii="Century Gothic" w:hAnsi="Century Gothic" w:cs="Arial"/>
        </w:rPr>
        <w:t>a</w:t>
      </w:r>
      <w:r w:rsidRPr="00233964">
        <w:rPr>
          <w:rStyle w:val="normaltextrun"/>
          <w:rFonts w:ascii="Century Gothic" w:hAnsi="Century Gothic" w:cs="Arial"/>
        </w:rPr>
        <w:t xml:space="preserve">c were interested </w:t>
      </w:r>
      <w:r w:rsidR="00B575AF" w:rsidRPr="00233964">
        <w:rPr>
          <w:rStyle w:val="normaltextrun"/>
          <w:rFonts w:ascii="Century Gothic" w:hAnsi="Century Gothic" w:cs="Arial"/>
        </w:rPr>
        <w:t xml:space="preserve">in the opportunity to be included </w:t>
      </w:r>
      <w:r w:rsidRPr="00233964">
        <w:rPr>
          <w:rStyle w:val="normaltextrun"/>
          <w:rFonts w:ascii="Century Gothic" w:hAnsi="Century Gothic" w:cs="Arial"/>
        </w:rPr>
        <w:t xml:space="preserve">in the </w:t>
      </w:r>
      <w:r w:rsidR="00977478" w:rsidRPr="00233964">
        <w:rPr>
          <w:rStyle w:val="normaltextrun"/>
          <w:rFonts w:ascii="Century Gothic" w:hAnsi="Century Gothic" w:cs="Arial"/>
        </w:rPr>
        <w:t>East of England CYP network</w:t>
      </w:r>
      <w:r w:rsidR="00B575AF" w:rsidRPr="00233964">
        <w:rPr>
          <w:rStyle w:val="normaltextrun"/>
          <w:rFonts w:ascii="Century Gothic" w:hAnsi="Century Gothic" w:cs="Arial"/>
        </w:rPr>
        <w:t>.</w:t>
      </w:r>
    </w:p>
    <w:p w14:paraId="39ABCFDE" w14:textId="77777777" w:rsidR="00B575AF" w:rsidRPr="00233964" w:rsidRDefault="00B575AF" w:rsidP="00B575A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</w:p>
    <w:p w14:paraId="398D7D1A" w14:textId="53BD0991" w:rsidR="003104D3" w:rsidRPr="00233964" w:rsidRDefault="003104D3" w:rsidP="003104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hAnsi="Century Gothic" w:cs="Arial"/>
        </w:rPr>
      </w:pPr>
      <w:r w:rsidRPr="00233964">
        <w:rPr>
          <w:rStyle w:val="normaltextrun"/>
          <w:rFonts w:ascii="Century Gothic" w:hAnsi="Century Gothic" w:cs="Arial"/>
        </w:rPr>
        <w:t xml:space="preserve">The meeting ended with a game </w:t>
      </w:r>
      <w:r w:rsidR="00B575AF" w:rsidRPr="00233964">
        <w:rPr>
          <w:rStyle w:val="normaltextrun"/>
          <w:rFonts w:ascii="Century Gothic" w:hAnsi="Century Gothic" w:cs="Arial"/>
        </w:rPr>
        <w:t xml:space="preserve">of </w:t>
      </w:r>
      <w:r w:rsidR="004957B5" w:rsidRPr="00233964">
        <w:rPr>
          <w:rStyle w:val="normaltextrun"/>
          <w:rFonts w:ascii="Century Gothic" w:hAnsi="Century Gothic" w:cs="Arial"/>
        </w:rPr>
        <w:t>Scavengers,</w:t>
      </w:r>
      <w:r w:rsidR="0058130F" w:rsidRPr="00233964">
        <w:rPr>
          <w:rStyle w:val="normaltextrun"/>
          <w:rFonts w:ascii="Century Gothic" w:hAnsi="Century Gothic" w:cs="Arial"/>
        </w:rPr>
        <w:t xml:space="preserve"> </w:t>
      </w:r>
      <w:r w:rsidR="00CE147A" w:rsidRPr="00233964">
        <w:rPr>
          <w:rStyle w:val="normaltextrun"/>
          <w:rFonts w:ascii="Century Gothic" w:hAnsi="Century Gothic" w:cs="Arial"/>
        </w:rPr>
        <w:t>and everyone was asked to</w:t>
      </w:r>
      <w:r w:rsidRPr="00233964">
        <w:rPr>
          <w:rStyle w:val="normaltextrun"/>
          <w:rFonts w:ascii="Century Gothic" w:hAnsi="Century Gothic" w:cs="Arial"/>
        </w:rPr>
        <w:t xml:space="preserve"> </w:t>
      </w:r>
      <w:r w:rsidR="00F43FD2" w:rsidRPr="00233964">
        <w:rPr>
          <w:rStyle w:val="normaltextrun"/>
          <w:rFonts w:ascii="Century Gothic" w:hAnsi="Century Gothic" w:cs="Arial"/>
        </w:rPr>
        <w:t>find an item connected to an animal.</w:t>
      </w:r>
    </w:p>
    <w:p w14:paraId="347EB562" w14:textId="77777777" w:rsidR="003104D3" w:rsidRPr="00233964" w:rsidRDefault="003104D3" w:rsidP="0064636A">
      <w:pPr>
        <w:pStyle w:val="ListParagraph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</w:p>
    <w:p w14:paraId="57E24A9C" w14:textId="77777777" w:rsidR="003104D3" w:rsidRPr="00233964" w:rsidRDefault="003104D3" w:rsidP="0064636A">
      <w:pPr>
        <w:pStyle w:val="ListParagraph"/>
        <w:jc w:val="center"/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</w:pPr>
    </w:p>
    <w:p w14:paraId="4BE9CE5C" w14:textId="7C0145DE" w:rsidR="00ED51E3" w:rsidRPr="00233964" w:rsidRDefault="000A44D2" w:rsidP="0064636A">
      <w:pPr>
        <w:pStyle w:val="ListParagraph"/>
        <w:jc w:val="center"/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</w:pPr>
      <w:r w:rsidRPr="00233964">
        <w:rPr>
          <w:rFonts w:ascii="Century Gothic" w:eastAsia="Times New Roman" w:hAnsi="Century Gothic" w:cs="Arial"/>
          <w:b/>
          <w:bCs/>
          <w:color w:val="000000"/>
          <w:sz w:val="24"/>
          <w:szCs w:val="24"/>
        </w:rPr>
        <w:t>Th</w:t>
      </w:r>
      <w:r w:rsidRPr="00233964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ank you for all your contributions!</w:t>
      </w:r>
    </w:p>
    <w:sectPr w:rsidR="00ED51E3" w:rsidRPr="002339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319"/>
    <w:multiLevelType w:val="hybridMultilevel"/>
    <w:tmpl w:val="B53E9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AFA"/>
    <w:multiLevelType w:val="hybridMultilevel"/>
    <w:tmpl w:val="8282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1BBA"/>
    <w:multiLevelType w:val="hybridMultilevel"/>
    <w:tmpl w:val="60783B66"/>
    <w:lvl w:ilvl="0" w:tplc="867017A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3D46C9A"/>
    <w:multiLevelType w:val="hybridMultilevel"/>
    <w:tmpl w:val="221E2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79F4"/>
    <w:multiLevelType w:val="hybridMultilevel"/>
    <w:tmpl w:val="FE50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C7AD7"/>
    <w:multiLevelType w:val="hybridMultilevel"/>
    <w:tmpl w:val="8A1A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7622B"/>
    <w:multiLevelType w:val="hybridMultilevel"/>
    <w:tmpl w:val="CE342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562DF"/>
    <w:multiLevelType w:val="hybridMultilevel"/>
    <w:tmpl w:val="37C6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8CB6D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auto"/>
        <w:u w:val="no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0532D"/>
    <w:multiLevelType w:val="hybridMultilevel"/>
    <w:tmpl w:val="42A89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9F0"/>
    <w:multiLevelType w:val="hybridMultilevel"/>
    <w:tmpl w:val="490A7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3145E"/>
    <w:multiLevelType w:val="hybridMultilevel"/>
    <w:tmpl w:val="3E408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5ECA"/>
    <w:multiLevelType w:val="hybridMultilevel"/>
    <w:tmpl w:val="7FAC8256"/>
    <w:lvl w:ilvl="0" w:tplc="8E0CCF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665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D262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63C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AE0A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00F2A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C72F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D008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EE95D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25AE6"/>
    <w:multiLevelType w:val="hybridMultilevel"/>
    <w:tmpl w:val="F2AC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6684F"/>
    <w:multiLevelType w:val="hybridMultilevel"/>
    <w:tmpl w:val="D5A0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E2D65"/>
    <w:multiLevelType w:val="hybridMultilevel"/>
    <w:tmpl w:val="05F83D62"/>
    <w:lvl w:ilvl="0" w:tplc="26A4B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843C8C"/>
    <w:multiLevelType w:val="hybridMultilevel"/>
    <w:tmpl w:val="2F68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D24E1"/>
    <w:multiLevelType w:val="hybridMultilevel"/>
    <w:tmpl w:val="2C007258"/>
    <w:lvl w:ilvl="0" w:tplc="F95C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0A78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20B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29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A40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2E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85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23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26374EB"/>
    <w:multiLevelType w:val="hybridMultilevel"/>
    <w:tmpl w:val="7CD80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17709"/>
    <w:multiLevelType w:val="hybridMultilevel"/>
    <w:tmpl w:val="D7C63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53FEE"/>
    <w:multiLevelType w:val="hybridMultilevel"/>
    <w:tmpl w:val="A3E65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A2A85"/>
    <w:multiLevelType w:val="hybridMultilevel"/>
    <w:tmpl w:val="F1F0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C56B6"/>
    <w:multiLevelType w:val="hybridMultilevel"/>
    <w:tmpl w:val="9DC29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133BF"/>
    <w:multiLevelType w:val="hybridMultilevel"/>
    <w:tmpl w:val="C084F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30259"/>
    <w:multiLevelType w:val="hybridMultilevel"/>
    <w:tmpl w:val="5D54D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B1B32"/>
    <w:multiLevelType w:val="multilevel"/>
    <w:tmpl w:val="07EA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8646B7"/>
    <w:multiLevelType w:val="hybridMultilevel"/>
    <w:tmpl w:val="22F45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D123E"/>
    <w:multiLevelType w:val="hybridMultilevel"/>
    <w:tmpl w:val="2A7E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1417B"/>
    <w:multiLevelType w:val="hybridMultilevel"/>
    <w:tmpl w:val="7BF0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034346">
    <w:abstractNumId w:val="15"/>
  </w:num>
  <w:num w:numId="2" w16cid:durableId="1468165777">
    <w:abstractNumId w:val="11"/>
  </w:num>
  <w:num w:numId="3" w16cid:durableId="1071781151">
    <w:abstractNumId w:val="25"/>
  </w:num>
  <w:num w:numId="4" w16cid:durableId="572354500">
    <w:abstractNumId w:val="3"/>
  </w:num>
  <w:num w:numId="5" w16cid:durableId="1206791539">
    <w:abstractNumId w:val="17"/>
  </w:num>
  <w:num w:numId="6" w16cid:durableId="368603784">
    <w:abstractNumId w:val="8"/>
  </w:num>
  <w:num w:numId="7" w16cid:durableId="1164079501">
    <w:abstractNumId w:val="1"/>
  </w:num>
  <w:num w:numId="8" w16cid:durableId="1190028778">
    <w:abstractNumId w:val="14"/>
  </w:num>
  <w:num w:numId="9" w16cid:durableId="923798945">
    <w:abstractNumId w:val="5"/>
  </w:num>
  <w:num w:numId="10" w16cid:durableId="173303695">
    <w:abstractNumId w:val="7"/>
  </w:num>
  <w:num w:numId="11" w16cid:durableId="531383800">
    <w:abstractNumId w:val="2"/>
  </w:num>
  <w:num w:numId="12" w16cid:durableId="1339575770">
    <w:abstractNumId w:val="26"/>
  </w:num>
  <w:num w:numId="13" w16cid:durableId="1461922962">
    <w:abstractNumId w:val="4"/>
  </w:num>
  <w:num w:numId="14" w16cid:durableId="348915784">
    <w:abstractNumId w:val="20"/>
  </w:num>
  <w:num w:numId="15" w16cid:durableId="112018302">
    <w:abstractNumId w:val="27"/>
  </w:num>
  <w:num w:numId="16" w16cid:durableId="1161386309">
    <w:abstractNumId w:val="0"/>
  </w:num>
  <w:num w:numId="17" w16cid:durableId="15435162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0398342">
    <w:abstractNumId w:val="16"/>
  </w:num>
  <w:num w:numId="19" w16cid:durableId="1087651344">
    <w:abstractNumId w:val="6"/>
  </w:num>
  <w:num w:numId="20" w16cid:durableId="242183108">
    <w:abstractNumId w:val="5"/>
  </w:num>
  <w:num w:numId="21" w16cid:durableId="17897605">
    <w:abstractNumId w:val="23"/>
  </w:num>
  <w:num w:numId="22" w16cid:durableId="383680429">
    <w:abstractNumId w:val="18"/>
  </w:num>
  <w:num w:numId="23" w16cid:durableId="1983652206">
    <w:abstractNumId w:val="24"/>
  </w:num>
  <w:num w:numId="24" w16cid:durableId="929771691">
    <w:abstractNumId w:val="19"/>
  </w:num>
  <w:num w:numId="25" w16cid:durableId="1947536646">
    <w:abstractNumId w:val="13"/>
  </w:num>
  <w:num w:numId="26" w16cid:durableId="55591921">
    <w:abstractNumId w:val="10"/>
  </w:num>
  <w:num w:numId="27" w16cid:durableId="1010750">
    <w:abstractNumId w:val="22"/>
  </w:num>
  <w:num w:numId="28" w16cid:durableId="1906531699">
    <w:abstractNumId w:val="21"/>
  </w:num>
  <w:num w:numId="29" w16cid:durableId="915088904">
    <w:abstractNumId w:val="9"/>
  </w:num>
  <w:num w:numId="30" w16cid:durableId="294062752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3"/>
    <w:rsid w:val="00001B65"/>
    <w:rsid w:val="00001CF3"/>
    <w:rsid w:val="00001F72"/>
    <w:rsid w:val="00002A18"/>
    <w:rsid w:val="00011157"/>
    <w:rsid w:val="000129AC"/>
    <w:rsid w:val="00013D13"/>
    <w:rsid w:val="0001507D"/>
    <w:rsid w:val="00021065"/>
    <w:rsid w:val="00027CA7"/>
    <w:rsid w:val="00030ECC"/>
    <w:rsid w:val="00031ED7"/>
    <w:rsid w:val="00031FE0"/>
    <w:rsid w:val="00036AE1"/>
    <w:rsid w:val="00037139"/>
    <w:rsid w:val="0004157B"/>
    <w:rsid w:val="00043A0D"/>
    <w:rsid w:val="00045F9B"/>
    <w:rsid w:val="00046154"/>
    <w:rsid w:val="000555A5"/>
    <w:rsid w:val="00060DE0"/>
    <w:rsid w:val="00062B4F"/>
    <w:rsid w:val="00062BAD"/>
    <w:rsid w:val="00062DA9"/>
    <w:rsid w:val="00063BB5"/>
    <w:rsid w:val="00072C98"/>
    <w:rsid w:val="00076115"/>
    <w:rsid w:val="00082A90"/>
    <w:rsid w:val="000867AA"/>
    <w:rsid w:val="000962BB"/>
    <w:rsid w:val="000A2778"/>
    <w:rsid w:val="000A3A3B"/>
    <w:rsid w:val="000A44D2"/>
    <w:rsid w:val="000B0599"/>
    <w:rsid w:val="000B1FCA"/>
    <w:rsid w:val="000B2A37"/>
    <w:rsid w:val="000B5618"/>
    <w:rsid w:val="000B7ACD"/>
    <w:rsid w:val="000C15CF"/>
    <w:rsid w:val="000C66F8"/>
    <w:rsid w:val="000C79E0"/>
    <w:rsid w:val="000D1EA0"/>
    <w:rsid w:val="000D2306"/>
    <w:rsid w:val="000E3EBC"/>
    <w:rsid w:val="000E419B"/>
    <w:rsid w:val="000E41E8"/>
    <w:rsid w:val="000E52AB"/>
    <w:rsid w:val="000F057D"/>
    <w:rsid w:val="000F1594"/>
    <w:rsid w:val="000F2DF9"/>
    <w:rsid w:val="000F3EFC"/>
    <w:rsid w:val="000F6AC5"/>
    <w:rsid w:val="00103B4E"/>
    <w:rsid w:val="001122F1"/>
    <w:rsid w:val="001138B3"/>
    <w:rsid w:val="001141E0"/>
    <w:rsid w:val="001155AD"/>
    <w:rsid w:val="00117334"/>
    <w:rsid w:val="00120AD7"/>
    <w:rsid w:val="00120AEA"/>
    <w:rsid w:val="00120B75"/>
    <w:rsid w:val="00125042"/>
    <w:rsid w:val="00131E4E"/>
    <w:rsid w:val="00133F0C"/>
    <w:rsid w:val="001365D8"/>
    <w:rsid w:val="0013687F"/>
    <w:rsid w:val="001403E1"/>
    <w:rsid w:val="001423D7"/>
    <w:rsid w:val="001428D1"/>
    <w:rsid w:val="00142BC0"/>
    <w:rsid w:val="00143534"/>
    <w:rsid w:val="00150F6B"/>
    <w:rsid w:val="00151C8B"/>
    <w:rsid w:val="00165817"/>
    <w:rsid w:val="00167688"/>
    <w:rsid w:val="00170EAC"/>
    <w:rsid w:val="0018022E"/>
    <w:rsid w:val="00180D8F"/>
    <w:rsid w:val="00187DEC"/>
    <w:rsid w:val="00190CCC"/>
    <w:rsid w:val="001A203F"/>
    <w:rsid w:val="001A60EC"/>
    <w:rsid w:val="001B70B6"/>
    <w:rsid w:val="001C066A"/>
    <w:rsid w:val="001C6D49"/>
    <w:rsid w:val="001C6F3C"/>
    <w:rsid w:val="001D1AE8"/>
    <w:rsid w:val="001D6B55"/>
    <w:rsid w:val="001D71E1"/>
    <w:rsid w:val="001E0674"/>
    <w:rsid w:val="001E237E"/>
    <w:rsid w:val="001E698F"/>
    <w:rsid w:val="001F0113"/>
    <w:rsid w:val="001F1D1C"/>
    <w:rsid w:val="001F31C6"/>
    <w:rsid w:val="001F48AD"/>
    <w:rsid w:val="001F4AAE"/>
    <w:rsid w:val="0020235B"/>
    <w:rsid w:val="00206B36"/>
    <w:rsid w:val="002078BD"/>
    <w:rsid w:val="00216B58"/>
    <w:rsid w:val="002302BD"/>
    <w:rsid w:val="00231855"/>
    <w:rsid w:val="00233964"/>
    <w:rsid w:val="00233BCD"/>
    <w:rsid w:val="00241655"/>
    <w:rsid w:val="00243C86"/>
    <w:rsid w:val="00245C0D"/>
    <w:rsid w:val="00247BF4"/>
    <w:rsid w:val="0025222C"/>
    <w:rsid w:val="00256D83"/>
    <w:rsid w:val="0025721F"/>
    <w:rsid w:val="00273F13"/>
    <w:rsid w:val="002741CD"/>
    <w:rsid w:val="00281147"/>
    <w:rsid w:val="00286EBD"/>
    <w:rsid w:val="0029110D"/>
    <w:rsid w:val="00294CA1"/>
    <w:rsid w:val="002A04F7"/>
    <w:rsid w:val="002A2191"/>
    <w:rsid w:val="002A2F28"/>
    <w:rsid w:val="002A5264"/>
    <w:rsid w:val="002B5F27"/>
    <w:rsid w:val="002B7686"/>
    <w:rsid w:val="002C433C"/>
    <w:rsid w:val="002C53FA"/>
    <w:rsid w:val="002E114E"/>
    <w:rsid w:val="002E3D60"/>
    <w:rsid w:val="002E3E44"/>
    <w:rsid w:val="002E459C"/>
    <w:rsid w:val="002E4D58"/>
    <w:rsid w:val="002F3731"/>
    <w:rsid w:val="002F3BB8"/>
    <w:rsid w:val="002F6899"/>
    <w:rsid w:val="003024F6"/>
    <w:rsid w:val="00306163"/>
    <w:rsid w:val="003104D3"/>
    <w:rsid w:val="00313360"/>
    <w:rsid w:val="00320542"/>
    <w:rsid w:val="00320B16"/>
    <w:rsid w:val="00325BB5"/>
    <w:rsid w:val="00325E19"/>
    <w:rsid w:val="00334C89"/>
    <w:rsid w:val="00337452"/>
    <w:rsid w:val="0034459F"/>
    <w:rsid w:val="00346795"/>
    <w:rsid w:val="003502DF"/>
    <w:rsid w:val="00352158"/>
    <w:rsid w:val="00352318"/>
    <w:rsid w:val="00352647"/>
    <w:rsid w:val="0035267C"/>
    <w:rsid w:val="003537D7"/>
    <w:rsid w:val="0035605C"/>
    <w:rsid w:val="00365E10"/>
    <w:rsid w:val="0036692D"/>
    <w:rsid w:val="00371BB9"/>
    <w:rsid w:val="00372A36"/>
    <w:rsid w:val="00373464"/>
    <w:rsid w:val="00374582"/>
    <w:rsid w:val="00375B0E"/>
    <w:rsid w:val="00376AD5"/>
    <w:rsid w:val="00383134"/>
    <w:rsid w:val="00387547"/>
    <w:rsid w:val="0039236F"/>
    <w:rsid w:val="0039339A"/>
    <w:rsid w:val="00397EBC"/>
    <w:rsid w:val="003A32B9"/>
    <w:rsid w:val="003A5C17"/>
    <w:rsid w:val="003B0845"/>
    <w:rsid w:val="003B192B"/>
    <w:rsid w:val="003B1B42"/>
    <w:rsid w:val="003B2FE2"/>
    <w:rsid w:val="003B30F2"/>
    <w:rsid w:val="003B70D6"/>
    <w:rsid w:val="003C0E2A"/>
    <w:rsid w:val="003C215A"/>
    <w:rsid w:val="003C79F1"/>
    <w:rsid w:val="003D0204"/>
    <w:rsid w:val="003D09EA"/>
    <w:rsid w:val="003D2AB8"/>
    <w:rsid w:val="003D5812"/>
    <w:rsid w:val="003D6FE7"/>
    <w:rsid w:val="003E24C4"/>
    <w:rsid w:val="003E32C0"/>
    <w:rsid w:val="003E7D3C"/>
    <w:rsid w:val="003F6404"/>
    <w:rsid w:val="00415217"/>
    <w:rsid w:val="00415893"/>
    <w:rsid w:val="0042251D"/>
    <w:rsid w:val="0042274B"/>
    <w:rsid w:val="004235BC"/>
    <w:rsid w:val="004261D7"/>
    <w:rsid w:val="00427E9A"/>
    <w:rsid w:val="0043101F"/>
    <w:rsid w:val="00432490"/>
    <w:rsid w:val="00437000"/>
    <w:rsid w:val="00437247"/>
    <w:rsid w:val="00444A07"/>
    <w:rsid w:val="00444F3B"/>
    <w:rsid w:val="004473CD"/>
    <w:rsid w:val="004561F9"/>
    <w:rsid w:val="004657FF"/>
    <w:rsid w:val="00466B24"/>
    <w:rsid w:val="0047026A"/>
    <w:rsid w:val="004751AE"/>
    <w:rsid w:val="00475A8C"/>
    <w:rsid w:val="00481B64"/>
    <w:rsid w:val="004836F6"/>
    <w:rsid w:val="004845C5"/>
    <w:rsid w:val="00485129"/>
    <w:rsid w:val="0048590D"/>
    <w:rsid w:val="004957B5"/>
    <w:rsid w:val="00496C43"/>
    <w:rsid w:val="00497E0B"/>
    <w:rsid w:val="004A65DC"/>
    <w:rsid w:val="004A6D24"/>
    <w:rsid w:val="004B35AA"/>
    <w:rsid w:val="004C14AC"/>
    <w:rsid w:val="004C51AE"/>
    <w:rsid w:val="004C59D5"/>
    <w:rsid w:val="004C5F6A"/>
    <w:rsid w:val="004E2524"/>
    <w:rsid w:val="004E3950"/>
    <w:rsid w:val="004E3EF4"/>
    <w:rsid w:val="004E6357"/>
    <w:rsid w:val="004F0D63"/>
    <w:rsid w:val="004F119D"/>
    <w:rsid w:val="004F5B09"/>
    <w:rsid w:val="005006BA"/>
    <w:rsid w:val="0050124B"/>
    <w:rsid w:val="00502450"/>
    <w:rsid w:val="005073DC"/>
    <w:rsid w:val="00513E47"/>
    <w:rsid w:val="005146E8"/>
    <w:rsid w:val="00521764"/>
    <w:rsid w:val="005242EB"/>
    <w:rsid w:val="005300B0"/>
    <w:rsid w:val="0054036C"/>
    <w:rsid w:val="00540898"/>
    <w:rsid w:val="0054464E"/>
    <w:rsid w:val="00544784"/>
    <w:rsid w:val="005476D2"/>
    <w:rsid w:val="00547A54"/>
    <w:rsid w:val="00550B5E"/>
    <w:rsid w:val="00553E93"/>
    <w:rsid w:val="00556E01"/>
    <w:rsid w:val="00564E8D"/>
    <w:rsid w:val="00574DB8"/>
    <w:rsid w:val="0058130F"/>
    <w:rsid w:val="00581A32"/>
    <w:rsid w:val="00592EE1"/>
    <w:rsid w:val="005A0E4A"/>
    <w:rsid w:val="005A13B1"/>
    <w:rsid w:val="005B03EB"/>
    <w:rsid w:val="005B4EBA"/>
    <w:rsid w:val="005C5C15"/>
    <w:rsid w:val="005E02FD"/>
    <w:rsid w:val="005E115E"/>
    <w:rsid w:val="005E6F78"/>
    <w:rsid w:val="005F3554"/>
    <w:rsid w:val="005F48D3"/>
    <w:rsid w:val="005F51CE"/>
    <w:rsid w:val="005F6B68"/>
    <w:rsid w:val="00600AF4"/>
    <w:rsid w:val="00603463"/>
    <w:rsid w:val="0060382D"/>
    <w:rsid w:val="0060388E"/>
    <w:rsid w:val="0060457F"/>
    <w:rsid w:val="00605371"/>
    <w:rsid w:val="0061212F"/>
    <w:rsid w:val="006127A4"/>
    <w:rsid w:val="00617481"/>
    <w:rsid w:val="006203FF"/>
    <w:rsid w:val="00624597"/>
    <w:rsid w:val="006255FF"/>
    <w:rsid w:val="00630403"/>
    <w:rsid w:val="0063043D"/>
    <w:rsid w:val="0063120E"/>
    <w:rsid w:val="00632648"/>
    <w:rsid w:val="00637DF1"/>
    <w:rsid w:val="00643F4E"/>
    <w:rsid w:val="0064636A"/>
    <w:rsid w:val="00647DC3"/>
    <w:rsid w:val="00647F5B"/>
    <w:rsid w:val="006542E8"/>
    <w:rsid w:val="006566B1"/>
    <w:rsid w:val="00657A0F"/>
    <w:rsid w:val="00666355"/>
    <w:rsid w:val="0067207C"/>
    <w:rsid w:val="00677E41"/>
    <w:rsid w:val="006839F9"/>
    <w:rsid w:val="00683F2E"/>
    <w:rsid w:val="00684A89"/>
    <w:rsid w:val="0068779A"/>
    <w:rsid w:val="00690920"/>
    <w:rsid w:val="006938AE"/>
    <w:rsid w:val="00694358"/>
    <w:rsid w:val="00694DFB"/>
    <w:rsid w:val="006A04CF"/>
    <w:rsid w:val="006A06FF"/>
    <w:rsid w:val="006B53FB"/>
    <w:rsid w:val="006C2CB4"/>
    <w:rsid w:val="006C3710"/>
    <w:rsid w:val="006C4C29"/>
    <w:rsid w:val="006C74FB"/>
    <w:rsid w:val="006C750D"/>
    <w:rsid w:val="006D0D33"/>
    <w:rsid w:val="006D32C0"/>
    <w:rsid w:val="006D3532"/>
    <w:rsid w:val="006D56E3"/>
    <w:rsid w:val="006F14A7"/>
    <w:rsid w:val="006F3DE4"/>
    <w:rsid w:val="006F50AC"/>
    <w:rsid w:val="007024D1"/>
    <w:rsid w:val="00704294"/>
    <w:rsid w:val="00704C0A"/>
    <w:rsid w:val="0070774B"/>
    <w:rsid w:val="0071118E"/>
    <w:rsid w:val="00711402"/>
    <w:rsid w:val="007129BA"/>
    <w:rsid w:val="00723BB8"/>
    <w:rsid w:val="00724A5B"/>
    <w:rsid w:val="00725857"/>
    <w:rsid w:val="00730E1B"/>
    <w:rsid w:val="0073250A"/>
    <w:rsid w:val="007326F8"/>
    <w:rsid w:val="00745B78"/>
    <w:rsid w:val="007464FD"/>
    <w:rsid w:val="00753845"/>
    <w:rsid w:val="007549E4"/>
    <w:rsid w:val="00754A32"/>
    <w:rsid w:val="00755A30"/>
    <w:rsid w:val="00760649"/>
    <w:rsid w:val="007628CF"/>
    <w:rsid w:val="00763482"/>
    <w:rsid w:val="00765760"/>
    <w:rsid w:val="00770704"/>
    <w:rsid w:val="0077218C"/>
    <w:rsid w:val="007734EF"/>
    <w:rsid w:val="00780EE8"/>
    <w:rsid w:val="007859BC"/>
    <w:rsid w:val="0079017D"/>
    <w:rsid w:val="007920AF"/>
    <w:rsid w:val="007952D5"/>
    <w:rsid w:val="007954E5"/>
    <w:rsid w:val="0079666D"/>
    <w:rsid w:val="0079791A"/>
    <w:rsid w:val="007A2AF6"/>
    <w:rsid w:val="007A35A2"/>
    <w:rsid w:val="007A4499"/>
    <w:rsid w:val="007A56DC"/>
    <w:rsid w:val="007B1273"/>
    <w:rsid w:val="007B3079"/>
    <w:rsid w:val="007B52BB"/>
    <w:rsid w:val="007B5D95"/>
    <w:rsid w:val="007C0171"/>
    <w:rsid w:val="007C3753"/>
    <w:rsid w:val="007C5427"/>
    <w:rsid w:val="007D1A77"/>
    <w:rsid w:val="007D1CA6"/>
    <w:rsid w:val="007D24E0"/>
    <w:rsid w:val="007D743C"/>
    <w:rsid w:val="007E01C9"/>
    <w:rsid w:val="007E03F2"/>
    <w:rsid w:val="007E1E2C"/>
    <w:rsid w:val="007E503E"/>
    <w:rsid w:val="007F59EC"/>
    <w:rsid w:val="007F5ADA"/>
    <w:rsid w:val="007F5E17"/>
    <w:rsid w:val="00801853"/>
    <w:rsid w:val="00803256"/>
    <w:rsid w:val="00803567"/>
    <w:rsid w:val="0080589E"/>
    <w:rsid w:val="008129C2"/>
    <w:rsid w:val="00812EC8"/>
    <w:rsid w:val="008133C0"/>
    <w:rsid w:val="00817752"/>
    <w:rsid w:val="00825137"/>
    <w:rsid w:val="00825F1F"/>
    <w:rsid w:val="00826812"/>
    <w:rsid w:val="00830068"/>
    <w:rsid w:val="00832495"/>
    <w:rsid w:val="00840AC2"/>
    <w:rsid w:val="00842042"/>
    <w:rsid w:val="00844221"/>
    <w:rsid w:val="00844375"/>
    <w:rsid w:val="00845EDE"/>
    <w:rsid w:val="00846D61"/>
    <w:rsid w:val="0084714D"/>
    <w:rsid w:val="00862727"/>
    <w:rsid w:val="0086685A"/>
    <w:rsid w:val="008676E4"/>
    <w:rsid w:val="00871B37"/>
    <w:rsid w:val="00872B47"/>
    <w:rsid w:val="008773D8"/>
    <w:rsid w:val="008846FA"/>
    <w:rsid w:val="008856A8"/>
    <w:rsid w:val="00895171"/>
    <w:rsid w:val="008A4767"/>
    <w:rsid w:val="008A5BDC"/>
    <w:rsid w:val="008B5223"/>
    <w:rsid w:val="008B5B6B"/>
    <w:rsid w:val="008B6305"/>
    <w:rsid w:val="008C2012"/>
    <w:rsid w:val="008C316B"/>
    <w:rsid w:val="008C680B"/>
    <w:rsid w:val="008C78C9"/>
    <w:rsid w:val="008D44F0"/>
    <w:rsid w:val="008E310D"/>
    <w:rsid w:val="008F08FA"/>
    <w:rsid w:val="008F3686"/>
    <w:rsid w:val="00901993"/>
    <w:rsid w:val="009037B7"/>
    <w:rsid w:val="009109B6"/>
    <w:rsid w:val="00910D83"/>
    <w:rsid w:val="009122A0"/>
    <w:rsid w:val="00912AC3"/>
    <w:rsid w:val="0091385B"/>
    <w:rsid w:val="00916AFB"/>
    <w:rsid w:val="0092430C"/>
    <w:rsid w:val="00930E1B"/>
    <w:rsid w:val="00931834"/>
    <w:rsid w:val="00936213"/>
    <w:rsid w:val="0094514C"/>
    <w:rsid w:val="00947392"/>
    <w:rsid w:val="00953778"/>
    <w:rsid w:val="0095494C"/>
    <w:rsid w:val="009551C1"/>
    <w:rsid w:val="00956C6D"/>
    <w:rsid w:val="00961F18"/>
    <w:rsid w:val="009620D6"/>
    <w:rsid w:val="00963B0F"/>
    <w:rsid w:val="00963D35"/>
    <w:rsid w:val="00964013"/>
    <w:rsid w:val="009652A4"/>
    <w:rsid w:val="009718AE"/>
    <w:rsid w:val="00977478"/>
    <w:rsid w:val="00991B3E"/>
    <w:rsid w:val="00993639"/>
    <w:rsid w:val="00996837"/>
    <w:rsid w:val="009A098B"/>
    <w:rsid w:val="009A3EB2"/>
    <w:rsid w:val="009A6479"/>
    <w:rsid w:val="009A79B9"/>
    <w:rsid w:val="009C0D21"/>
    <w:rsid w:val="009C3618"/>
    <w:rsid w:val="009C53AB"/>
    <w:rsid w:val="009D36EB"/>
    <w:rsid w:val="009D42F3"/>
    <w:rsid w:val="009D6E6C"/>
    <w:rsid w:val="009D7919"/>
    <w:rsid w:val="009E2677"/>
    <w:rsid w:val="009E5407"/>
    <w:rsid w:val="009F5CF9"/>
    <w:rsid w:val="00A06C48"/>
    <w:rsid w:val="00A0ABA1"/>
    <w:rsid w:val="00A1183B"/>
    <w:rsid w:val="00A135D6"/>
    <w:rsid w:val="00A14234"/>
    <w:rsid w:val="00A144E7"/>
    <w:rsid w:val="00A17974"/>
    <w:rsid w:val="00A25D18"/>
    <w:rsid w:val="00A25F6A"/>
    <w:rsid w:val="00A307CC"/>
    <w:rsid w:val="00A31059"/>
    <w:rsid w:val="00A37650"/>
    <w:rsid w:val="00A45927"/>
    <w:rsid w:val="00A46646"/>
    <w:rsid w:val="00A61AFB"/>
    <w:rsid w:val="00A71C02"/>
    <w:rsid w:val="00A749BD"/>
    <w:rsid w:val="00A74D6C"/>
    <w:rsid w:val="00A830C0"/>
    <w:rsid w:val="00A838FD"/>
    <w:rsid w:val="00A94477"/>
    <w:rsid w:val="00AA1E73"/>
    <w:rsid w:val="00AA5CBC"/>
    <w:rsid w:val="00AB09AC"/>
    <w:rsid w:val="00AB55A8"/>
    <w:rsid w:val="00AB7BED"/>
    <w:rsid w:val="00AC58E9"/>
    <w:rsid w:val="00AC6FE3"/>
    <w:rsid w:val="00AD0266"/>
    <w:rsid w:val="00AD1A59"/>
    <w:rsid w:val="00AD1E65"/>
    <w:rsid w:val="00AD3F90"/>
    <w:rsid w:val="00AD5DED"/>
    <w:rsid w:val="00AE4055"/>
    <w:rsid w:val="00AE5DA3"/>
    <w:rsid w:val="00AF298A"/>
    <w:rsid w:val="00AF6156"/>
    <w:rsid w:val="00AF7CFA"/>
    <w:rsid w:val="00B015D4"/>
    <w:rsid w:val="00B02635"/>
    <w:rsid w:val="00B03371"/>
    <w:rsid w:val="00B038D3"/>
    <w:rsid w:val="00B04B86"/>
    <w:rsid w:val="00B1025B"/>
    <w:rsid w:val="00B14FB7"/>
    <w:rsid w:val="00B15BC4"/>
    <w:rsid w:val="00B20FDC"/>
    <w:rsid w:val="00B26591"/>
    <w:rsid w:val="00B27151"/>
    <w:rsid w:val="00B31265"/>
    <w:rsid w:val="00B3179F"/>
    <w:rsid w:val="00B35F4F"/>
    <w:rsid w:val="00B50817"/>
    <w:rsid w:val="00B52049"/>
    <w:rsid w:val="00B54CA1"/>
    <w:rsid w:val="00B575AF"/>
    <w:rsid w:val="00B5790A"/>
    <w:rsid w:val="00B61811"/>
    <w:rsid w:val="00B619E1"/>
    <w:rsid w:val="00B62CEB"/>
    <w:rsid w:val="00B62EE6"/>
    <w:rsid w:val="00B63E94"/>
    <w:rsid w:val="00B66A75"/>
    <w:rsid w:val="00B6709F"/>
    <w:rsid w:val="00B72077"/>
    <w:rsid w:val="00B755F3"/>
    <w:rsid w:val="00B779A6"/>
    <w:rsid w:val="00B77CC6"/>
    <w:rsid w:val="00B8448F"/>
    <w:rsid w:val="00B90E3E"/>
    <w:rsid w:val="00B950D7"/>
    <w:rsid w:val="00B95307"/>
    <w:rsid w:val="00B95929"/>
    <w:rsid w:val="00BA0C07"/>
    <w:rsid w:val="00BA5671"/>
    <w:rsid w:val="00BA7405"/>
    <w:rsid w:val="00BB4ADF"/>
    <w:rsid w:val="00BC4C8B"/>
    <w:rsid w:val="00BC50AF"/>
    <w:rsid w:val="00BC54EB"/>
    <w:rsid w:val="00BD03CE"/>
    <w:rsid w:val="00BD57A0"/>
    <w:rsid w:val="00BD5DA3"/>
    <w:rsid w:val="00BD756A"/>
    <w:rsid w:val="00BD7B88"/>
    <w:rsid w:val="00BE0B41"/>
    <w:rsid w:val="00BE2F55"/>
    <w:rsid w:val="00BE2F6D"/>
    <w:rsid w:val="00BE4BDA"/>
    <w:rsid w:val="00BF7D77"/>
    <w:rsid w:val="00C000E9"/>
    <w:rsid w:val="00C07646"/>
    <w:rsid w:val="00C12532"/>
    <w:rsid w:val="00C14362"/>
    <w:rsid w:val="00C14D49"/>
    <w:rsid w:val="00C16528"/>
    <w:rsid w:val="00C206FF"/>
    <w:rsid w:val="00C21EAE"/>
    <w:rsid w:val="00C2514A"/>
    <w:rsid w:val="00C26CC2"/>
    <w:rsid w:val="00C34CDE"/>
    <w:rsid w:val="00C40701"/>
    <w:rsid w:val="00C41730"/>
    <w:rsid w:val="00C53B93"/>
    <w:rsid w:val="00C54CA3"/>
    <w:rsid w:val="00C54FE5"/>
    <w:rsid w:val="00C56775"/>
    <w:rsid w:val="00C64096"/>
    <w:rsid w:val="00C7193C"/>
    <w:rsid w:val="00C80AB8"/>
    <w:rsid w:val="00C91166"/>
    <w:rsid w:val="00CA6625"/>
    <w:rsid w:val="00CB1B69"/>
    <w:rsid w:val="00CB42BD"/>
    <w:rsid w:val="00CB5F3A"/>
    <w:rsid w:val="00CB60EF"/>
    <w:rsid w:val="00CB610A"/>
    <w:rsid w:val="00CB6560"/>
    <w:rsid w:val="00CB7E35"/>
    <w:rsid w:val="00CC25E7"/>
    <w:rsid w:val="00CC362C"/>
    <w:rsid w:val="00CC6DCA"/>
    <w:rsid w:val="00CD1B20"/>
    <w:rsid w:val="00CD4691"/>
    <w:rsid w:val="00CD5BA5"/>
    <w:rsid w:val="00CD6C95"/>
    <w:rsid w:val="00CD7DC0"/>
    <w:rsid w:val="00CE0FFF"/>
    <w:rsid w:val="00CE147A"/>
    <w:rsid w:val="00CE15BD"/>
    <w:rsid w:val="00CE405D"/>
    <w:rsid w:val="00CF0650"/>
    <w:rsid w:val="00CF7784"/>
    <w:rsid w:val="00D010AC"/>
    <w:rsid w:val="00D0671B"/>
    <w:rsid w:val="00D07C08"/>
    <w:rsid w:val="00D07F5F"/>
    <w:rsid w:val="00D11F7E"/>
    <w:rsid w:val="00D1280C"/>
    <w:rsid w:val="00D132C6"/>
    <w:rsid w:val="00D15391"/>
    <w:rsid w:val="00D22A02"/>
    <w:rsid w:val="00D32476"/>
    <w:rsid w:val="00D335AF"/>
    <w:rsid w:val="00D476FF"/>
    <w:rsid w:val="00D51D23"/>
    <w:rsid w:val="00D54CDA"/>
    <w:rsid w:val="00D559D7"/>
    <w:rsid w:val="00D55E99"/>
    <w:rsid w:val="00D57A2F"/>
    <w:rsid w:val="00D61DE6"/>
    <w:rsid w:val="00D64E71"/>
    <w:rsid w:val="00D67886"/>
    <w:rsid w:val="00D717F6"/>
    <w:rsid w:val="00D72B4E"/>
    <w:rsid w:val="00D73863"/>
    <w:rsid w:val="00D74393"/>
    <w:rsid w:val="00D75EDA"/>
    <w:rsid w:val="00D75F55"/>
    <w:rsid w:val="00D83218"/>
    <w:rsid w:val="00D94CB2"/>
    <w:rsid w:val="00DA0B5A"/>
    <w:rsid w:val="00DA666F"/>
    <w:rsid w:val="00DB1AEC"/>
    <w:rsid w:val="00DB36F5"/>
    <w:rsid w:val="00DB3979"/>
    <w:rsid w:val="00DB5AF2"/>
    <w:rsid w:val="00DB6E15"/>
    <w:rsid w:val="00DC0DD9"/>
    <w:rsid w:val="00DC4AC3"/>
    <w:rsid w:val="00DC7030"/>
    <w:rsid w:val="00DD2BC5"/>
    <w:rsid w:val="00DD383E"/>
    <w:rsid w:val="00DD60F2"/>
    <w:rsid w:val="00DE37D1"/>
    <w:rsid w:val="00DE38D0"/>
    <w:rsid w:val="00DF07EB"/>
    <w:rsid w:val="00DF1023"/>
    <w:rsid w:val="00DF18F4"/>
    <w:rsid w:val="00DF3BF0"/>
    <w:rsid w:val="00DF69FC"/>
    <w:rsid w:val="00E01A67"/>
    <w:rsid w:val="00E01EC2"/>
    <w:rsid w:val="00E042E0"/>
    <w:rsid w:val="00E1539E"/>
    <w:rsid w:val="00E15A23"/>
    <w:rsid w:val="00E206C5"/>
    <w:rsid w:val="00E21FF2"/>
    <w:rsid w:val="00E22E8C"/>
    <w:rsid w:val="00E23B59"/>
    <w:rsid w:val="00E27832"/>
    <w:rsid w:val="00E306A3"/>
    <w:rsid w:val="00E309D1"/>
    <w:rsid w:val="00E356C3"/>
    <w:rsid w:val="00E40AA3"/>
    <w:rsid w:val="00E457AD"/>
    <w:rsid w:val="00E45F8C"/>
    <w:rsid w:val="00E464BE"/>
    <w:rsid w:val="00E476D8"/>
    <w:rsid w:val="00E566CA"/>
    <w:rsid w:val="00E57151"/>
    <w:rsid w:val="00E715BF"/>
    <w:rsid w:val="00E73238"/>
    <w:rsid w:val="00E84CE1"/>
    <w:rsid w:val="00E854A3"/>
    <w:rsid w:val="00EA0C32"/>
    <w:rsid w:val="00EB13D6"/>
    <w:rsid w:val="00EB3519"/>
    <w:rsid w:val="00EB538D"/>
    <w:rsid w:val="00EB629D"/>
    <w:rsid w:val="00EC24D1"/>
    <w:rsid w:val="00EC292B"/>
    <w:rsid w:val="00EC2EAA"/>
    <w:rsid w:val="00EC3954"/>
    <w:rsid w:val="00EC5B6B"/>
    <w:rsid w:val="00ED1913"/>
    <w:rsid w:val="00ED2C91"/>
    <w:rsid w:val="00ED3166"/>
    <w:rsid w:val="00ED3984"/>
    <w:rsid w:val="00ED51E3"/>
    <w:rsid w:val="00EE06E8"/>
    <w:rsid w:val="00EE24DE"/>
    <w:rsid w:val="00EE3CA1"/>
    <w:rsid w:val="00EE4315"/>
    <w:rsid w:val="00EE692F"/>
    <w:rsid w:val="00EE7D16"/>
    <w:rsid w:val="00EF168E"/>
    <w:rsid w:val="00EF5608"/>
    <w:rsid w:val="00F03DDB"/>
    <w:rsid w:val="00F0516E"/>
    <w:rsid w:val="00F078E5"/>
    <w:rsid w:val="00F11753"/>
    <w:rsid w:val="00F130BC"/>
    <w:rsid w:val="00F162D8"/>
    <w:rsid w:val="00F170EC"/>
    <w:rsid w:val="00F27030"/>
    <w:rsid w:val="00F35DF3"/>
    <w:rsid w:val="00F40274"/>
    <w:rsid w:val="00F43FD2"/>
    <w:rsid w:val="00F44160"/>
    <w:rsid w:val="00F6048E"/>
    <w:rsid w:val="00F6113E"/>
    <w:rsid w:val="00F70486"/>
    <w:rsid w:val="00F70821"/>
    <w:rsid w:val="00F70FEB"/>
    <w:rsid w:val="00F7295A"/>
    <w:rsid w:val="00F83C51"/>
    <w:rsid w:val="00F85B94"/>
    <w:rsid w:val="00F862BA"/>
    <w:rsid w:val="00F93185"/>
    <w:rsid w:val="00F940D7"/>
    <w:rsid w:val="00F96B10"/>
    <w:rsid w:val="00F96B82"/>
    <w:rsid w:val="00F9711E"/>
    <w:rsid w:val="00FA1300"/>
    <w:rsid w:val="00FA2F0B"/>
    <w:rsid w:val="00FA30AD"/>
    <w:rsid w:val="00FA3131"/>
    <w:rsid w:val="00FA3452"/>
    <w:rsid w:val="00FA6578"/>
    <w:rsid w:val="00FA7C06"/>
    <w:rsid w:val="00FB0C46"/>
    <w:rsid w:val="00FB111B"/>
    <w:rsid w:val="00FB4E35"/>
    <w:rsid w:val="00FB5680"/>
    <w:rsid w:val="00FC24B9"/>
    <w:rsid w:val="00FC4514"/>
    <w:rsid w:val="00FC58C7"/>
    <w:rsid w:val="00FC76B9"/>
    <w:rsid w:val="00FD112E"/>
    <w:rsid w:val="00FD14B6"/>
    <w:rsid w:val="00FD1629"/>
    <w:rsid w:val="00FD55A3"/>
    <w:rsid w:val="00FE04E2"/>
    <w:rsid w:val="00FE1CF7"/>
    <w:rsid w:val="00FE23AD"/>
    <w:rsid w:val="00FE3B5E"/>
    <w:rsid w:val="00FE54A4"/>
    <w:rsid w:val="00FF0115"/>
    <w:rsid w:val="00FF1339"/>
    <w:rsid w:val="00FF75CE"/>
    <w:rsid w:val="02816965"/>
    <w:rsid w:val="02EC76F6"/>
    <w:rsid w:val="03073A76"/>
    <w:rsid w:val="0547770B"/>
    <w:rsid w:val="057282F7"/>
    <w:rsid w:val="06362760"/>
    <w:rsid w:val="068FC22F"/>
    <w:rsid w:val="0873A5B0"/>
    <w:rsid w:val="08E99EB8"/>
    <w:rsid w:val="096DD0DA"/>
    <w:rsid w:val="0AF788DB"/>
    <w:rsid w:val="0B29DB4D"/>
    <w:rsid w:val="0BE35E48"/>
    <w:rsid w:val="0EAE35B2"/>
    <w:rsid w:val="10345A14"/>
    <w:rsid w:val="1166CA5F"/>
    <w:rsid w:val="14A410B8"/>
    <w:rsid w:val="157905B7"/>
    <w:rsid w:val="1714D618"/>
    <w:rsid w:val="17F70815"/>
    <w:rsid w:val="180A5D1A"/>
    <w:rsid w:val="1A546460"/>
    <w:rsid w:val="1AAD3DB2"/>
    <w:rsid w:val="1B5881F3"/>
    <w:rsid w:val="1BF034C1"/>
    <w:rsid w:val="1D84179C"/>
    <w:rsid w:val="1E4F655F"/>
    <w:rsid w:val="2215E0F8"/>
    <w:rsid w:val="225F7645"/>
    <w:rsid w:val="23FB46A6"/>
    <w:rsid w:val="25971707"/>
    <w:rsid w:val="2776AF67"/>
    <w:rsid w:val="2837E532"/>
    <w:rsid w:val="2BD768B4"/>
    <w:rsid w:val="2D478CE6"/>
    <w:rsid w:val="2F3DF94D"/>
    <w:rsid w:val="346827A1"/>
    <w:rsid w:val="34860532"/>
    <w:rsid w:val="34FD3FDD"/>
    <w:rsid w:val="362CE8B4"/>
    <w:rsid w:val="3676B697"/>
    <w:rsid w:val="37C2AE64"/>
    <w:rsid w:val="3B421E2D"/>
    <w:rsid w:val="3CDDEE8E"/>
    <w:rsid w:val="3F52431E"/>
    <w:rsid w:val="406D16F8"/>
    <w:rsid w:val="422C5E8D"/>
    <w:rsid w:val="434D3012"/>
    <w:rsid w:val="44D84E4C"/>
    <w:rsid w:val="47188AE1"/>
    <w:rsid w:val="4B45ED6C"/>
    <w:rsid w:val="4BD0DE46"/>
    <w:rsid w:val="4D0D3AB5"/>
    <w:rsid w:val="4D50883E"/>
    <w:rsid w:val="4E33A6D7"/>
    <w:rsid w:val="52140283"/>
    <w:rsid w:val="5223F961"/>
    <w:rsid w:val="53FE1553"/>
    <w:rsid w:val="55877C22"/>
    <w:rsid w:val="56A2E224"/>
    <w:rsid w:val="56B41CFB"/>
    <w:rsid w:val="57CECEF2"/>
    <w:rsid w:val="59C15A89"/>
    <w:rsid w:val="5A15E2E9"/>
    <w:rsid w:val="5AC65853"/>
    <w:rsid w:val="60C6A36E"/>
    <w:rsid w:val="6128C5B0"/>
    <w:rsid w:val="625C691E"/>
    <w:rsid w:val="6353D838"/>
    <w:rsid w:val="67C61848"/>
    <w:rsid w:val="683ECF95"/>
    <w:rsid w:val="69363C7A"/>
    <w:rsid w:val="6A5F4B02"/>
    <w:rsid w:val="6A8A86FF"/>
    <w:rsid w:val="6C34FB1B"/>
    <w:rsid w:val="6C7E8BB4"/>
    <w:rsid w:val="6FD7E93B"/>
    <w:rsid w:val="7024D524"/>
    <w:rsid w:val="703702C8"/>
    <w:rsid w:val="712963FA"/>
    <w:rsid w:val="7151ACF3"/>
    <w:rsid w:val="72265837"/>
    <w:rsid w:val="7313E185"/>
    <w:rsid w:val="73D4C428"/>
    <w:rsid w:val="746104BC"/>
    <w:rsid w:val="748B4BE9"/>
    <w:rsid w:val="752A9713"/>
    <w:rsid w:val="77BF73B5"/>
    <w:rsid w:val="7B619B62"/>
    <w:rsid w:val="7BA31177"/>
    <w:rsid w:val="7C42B5C0"/>
    <w:rsid w:val="7E3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0C31"/>
  <w15:chartTrackingRefBased/>
  <w15:docId w15:val="{2FDC45AD-2134-4761-81D7-4CCA4861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3"/>
    <w:pPr>
      <w:spacing w:line="252" w:lineRule="auto"/>
    </w:pPr>
  </w:style>
  <w:style w:type="paragraph" w:styleId="Heading1">
    <w:name w:val="heading 1"/>
    <w:basedOn w:val="Normal"/>
    <w:link w:val="Heading1Char"/>
    <w:uiPriority w:val="9"/>
    <w:qFormat/>
    <w:rsid w:val="00120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120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D83"/>
    <w:pPr>
      <w:ind w:left="720"/>
      <w:contextualSpacing/>
    </w:pPr>
  </w:style>
  <w:style w:type="paragraph" w:customStyle="1" w:styleId="paragraph">
    <w:name w:val="paragraph"/>
    <w:basedOn w:val="Normal"/>
    <w:rsid w:val="008D4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D44F0"/>
  </w:style>
  <w:style w:type="character" w:customStyle="1" w:styleId="normaltextrun">
    <w:name w:val="normaltextrun"/>
    <w:basedOn w:val="DefaultParagraphFont"/>
    <w:rsid w:val="008D44F0"/>
  </w:style>
  <w:style w:type="character" w:styleId="Hyperlink">
    <w:name w:val="Hyperlink"/>
    <w:basedOn w:val="DefaultParagraphFont"/>
    <w:uiPriority w:val="99"/>
    <w:unhideWhenUsed/>
    <w:rsid w:val="00637DF1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B7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20B7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120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46D6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C2CB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A6D24"/>
  </w:style>
  <w:style w:type="character" w:customStyle="1" w:styleId="contentpasted2">
    <w:name w:val="contentpasted2"/>
    <w:basedOn w:val="DefaultParagraphFont"/>
    <w:rsid w:val="005073DC"/>
  </w:style>
  <w:style w:type="character" w:customStyle="1" w:styleId="contentpasted0">
    <w:name w:val="contentpasted0"/>
    <w:basedOn w:val="DefaultParagraphFont"/>
    <w:rsid w:val="005073DC"/>
  </w:style>
  <w:style w:type="character" w:styleId="FollowedHyperlink">
    <w:name w:val="FollowedHyperlink"/>
    <w:basedOn w:val="DefaultParagraphFont"/>
    <w:uiPriority w:val="99"/>
    <w:semiHidden/>
    <w:unhideWhenUsed/>
    <w:rsid w:val="00082A90"/>
    <w:rPr>
      <w:color w:val="954F72" w:themeColor="followedHyperlink"/>
      <w:u w:val="single"/>
    </w:rPr>
  </w:style>
  <w:style w:type="paragraph" w:customStyle="1" w:styleId="Default">
    <w:name w:val="Default"/>
    <w:rsid w:val="00072C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3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0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8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12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3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4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10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5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7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39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3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69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7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5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2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35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7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0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56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8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6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822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orfolk.gov.uk/what-we-do-and-how-we-work/policy-performance-and-partnerships/partnerships/children-and-young-people-partnerships/children-and-young-people-strategic-alliance/flour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4DD36EC6BB1418EBF3545806E18D8" ma:contentTypeVersion="15" ma:contentTypeDescription="Create a new document." ma:contentTypeScope="" ma:versionID="5cfeaea8ec2af0846a25b6956cde3afb">
  <xsd:schema xmlns:xsd="http://www.w3.org/2001/XMLSchema" xmlns:xs="http://www.w3.org/2001/XMLSchema" xmlns:p="http://schemas.microsoft.com/office/2006/metadata/properties" xmlns:ns2="651feac3-ed5e-438f-aa62-e037ab77f239" xmlns:ns3="43e10096-4247-4ee0-9dc9-0502a91f1aac" targetNamespace="http://schemas.microsoft.com/office/2006/metadata/properties" ma:root="true" ma:fieldsID="c60f04733bb1ed921a8f2dc1bd40aad9" ns2:_="" ns3:_="">
    <xsd:import namespace="651feac3-ed5e-438f-aa62-e037ab77f239"/>
    <xsd:import namespace="43e10096-4247-4ee0-9dc9-0502a91f1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feac3-ed5e-438f-aa62-e037ab77f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10096-4247-4ee0-9dc9-0502a91f1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3a806b3-35ef-4680-a795-112293f07448}" ma:internalName="TaxCatchAll" ma:showField="CatchAllData" ma:web="43e10096-4247-4ee0-9dc9-0502a91f1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feac3-ed5e-438f-aa62-e037ab77f239">
      <Terms xmlns="http://schemas.microsoft.com/office/infopath/2007/PartnerControls"/>
    </lcf76f155ced4ddcb4097134ff3c332f>
    <TaxCatchAll xmlns="43e10096-4247-4ee0-9dc9-0502a91f1a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D76D6-52C9-4761-80DB-63D1951A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feac3-ed5e-438f-aa62-e037ab77f239"/>
    <ds:schemaRef ds:uri="43e10096-4247-4ee0-9dc9-0502a91f1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9CF11-FDF3-4906-9A49-76D02C4034A5}">
  <ds:schemaRefs>
    <ds:schemaRef ds:uri="http://schemas.microsoft.com/office/2006/metadata/properties"/>
    <ds:schemaRef ds:uri="http://schemas.microsoft.com/office/infopath/2007/PartnerControls"/>
    <ds:schemaRef ds:uri="651feac3-ed5e-438f-aa62-e037ab77f239"/>
    <ds:schemaRef ds:uri="43e10096-4247-4ee0-9dc9-0502a91f1aac"/>
  </ds:schemaRefs>
</ds:datastoreItem>
</file>

<file path=customXml/itemProps3.xml><?xml version="1.0" encoding="utf-8"?>
<ds:datastoreItem xmlns:ds="http://schemas.openxmlformats.org/officeDocument/2006/customXml" ds:itemID="{435439A3-5EE4-4739-B65E-32BD0AC08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4045</Characters>
  <Application>Microsoft Office Word</Application>
  <DocSecurity>4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Bridget</dc:creator>
  <cp:keywords/>
  <dc:description/>
  <cp:lastModifiedBy>Belinda Coxall</cp:lastModifiedBy>
  <cp:revision>2</cp:revision>
  <dcterms:created xsi:type="dcterms:W3CDTF">2024-04-10T10:27:00Z</dcterms:created>
  <dcterms:modified xsi:type="dcterms:W3CDTF">2024-04-10T10:27:00Z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0x01010086B4DD36EC6BB1418EBF3545806E18D8</vt:lpwstr>
  </property>
  <property fmtid="{D5CDD505-2E9C-101B-9397-08002B2CF9AE}" pid="3" name="MediaServiceImageTags">
    <vt:lpwstr/>
  </property>
</Properties>
</file>