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7757" w14:textId="7FCA8586" w:rsidR="00FB30D5" w:rsidRDefault="00333956" w:rsidP="000047BC">
      <w:pPr>
        <w:rPr>
          <w:b/>
          <w:bCs/>
          <w:noProof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893B6" wp14:editId="7B74570B">
                <wp:simplePos x="0" y="0"/>
                <wp:positionH relativeFrom="column">
                  <wp:posOffset>1936750</wp:posOffset>
                </wp:positionH>
                <wp:positionV relativeFrom="paragraph">
                  <wp:posOffset>-53975</wp:posOffset>
                </wp:positionV>
                <wp:extent cx="3096260" cy="838200"/>
                <wp:effectExtent l="0" t="0" r="889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62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D4BC" w14:textId="77777777" w:rsidR="00B12584" w:rsidRDefault="007F49F9" w:rsidP="007F49F9">
                            <w:pPr>
                              <w:pStyle w:val="Caption"/>
                            </w:pPr>
                            <w:r>
                              <w:t xml:space="preserve">MINUTES OF </w:t>
                            </w:r>
                            <w:r w:rsidR="00B12584">
                              <w:t>NORFOLK SENDIASS</w:t>
                            </w:r>
                          </w:p>
                          <w:p w14:paraId="75666F0A" w14:textId="77777777" w:rsidR="00BD3F61" w:rsidRDefault="007F49F9" w:rsidP="00BD3F61">
                            <w:pPr>
                              <w:pStyle w:val="Caption"/>
                            </w:pPr>
                            <w:r>
                              <w:t>STEERING GROUP MEETI</w:t>
                            </w:r>
                            <w:r w:rsidR="00877299">
                              <w:t>N</w:t>
                            </w:r>
                            <w:r w:rsidR="00BD3F61">
                              <w:t>G</w:t>
                            </w:r>
                          </w:p>
                          <w:p w14:paraId="59EDD39B" w14:textId="3282D906" w:rsidR="00877299" w:rsidRDefault="002031E5" w:rsidP="00BD3F61">
                            <w:pPr>
                              <w:pStyle w:val="Caption"/>
                            </w:pPr>
                            <w:r>
                              <w:t>14</w:t>
                            </w:r>
                            <w:r w:rsidRPr="002031E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FEBRUARY 2024</w:t>
                            </w:r>
                          </w:p>
                          <w:p w14:paraId="5AEEFCF3" w14:textId="0E293AA7" w:rsidR="00031BB1" w:rsidRDefault="00AD390F" w:rsidP="00021B79">
                            <w:pPr>
                              <w:pStyle w:val="Caption"/>
                            </w:pPr>
                            <w:r>
                              <w:t xml:space="preserve"> </w:t>
                            </w:r>
                            <w:r w:rsidR="00F63806">
                              <w:t>10.00</w:t>
                            </w:r>
                            <w:r w:rsidRPr="005D0A03">
                              <w:t xml:space="preserve"> –</w:t>
                            </w:r>
                            <w:r w:rsidR="00DA6CFA">
                              <w:t xml:space="preserve"> 12:</w:t>
                            </w:r>
                            <w:r w:rsidR="007F42A1">
                              <w:t>0</w:t>
                            </w:r>
                            <w:r w:rsidR="00F63806">
                              <w:t>4</w:t>
                            </w:r>
                            <w:r w:rsidR="00FA5980">
                              <w:t xml:space="preserve"> </w:t>
                            </w:r>
                            <w:r w:rsidR="00031BB1">
                              <w:t>Via TEAMS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93B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2.5pt;margin-top:-4.25pt;width:243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" stroked="f">
                <v:path arrowok="t"/>
                <v:textbox>
                  <w:txbxContent>
                    <w:p w14:paraId="5320D4BC" w14:textId="77777777" w:rsidR="00B12584" w:rsidRDefault="007F49F9" w:rsidP="007F49F9">
                      <w:pPr>
                        <w:pStyle w:val="Caption"/>
                      </w:pPr>
                      <w:r>
                        <w:t xml:space="preserve">MINUTES OF </w:t>
                      </w:r>
                      <w:r w:rsidR="00B12584">
                        <w:t>NORFOLK SENDIASS</w:t>
                      </w:r>
                    </w:p>
                    <w:p w14:paraId="75666F0A" w14:textId="77777777" w:rsidR="00BD3F61" w:rsidRDefault="007F49F9" w:rsidP="00BD3F61">
                      <w:pPr>
                        <w:pStyle w:val="Caption"/>
                      </w:pPr>
                      <w:r>
                        <w:t>STEERING GROUP MEETI</w:t>
                      </w:r>
                      <w:r w:rsidR="00877299">
                        <w:t>N</w:t>
                      </w:r>
                      <w:r w:rsidR="00BD3F61">
                        <w:t>G</w:t>
                      </w:r>
                    </w:p>
                    <w:p w14:paraId="59EDD39B" w14:textId="3282D906" w:rsidR="00877299" w:rsidRDefault="002031E5" w:rsidP="00BD3F61">
                      <w:pPr>
                        <w:pStyle w:val="Caption"/>
                      </w:pPr>
                      <w:r>
                        <w:t>14</w:t>
                      </w:r>
                      <w:r w:rsidRPr="002031E5">
                        <w:rPr>
                          <w:vertAlign w:val="superscript"/>
                        </w:rPr>
                        <w:t>TH</w:t>
                      </w:r>
                      <w:r>
                        <w:t xml:space="preserve"> FEBRUARY 2024</w:t>
                      </w:r>
                    </w:p>
                    <w:p w14:paraId="5AEEFCF3" w14:textId="0E293AA7" w:rsidR="00031BB1" w:rsidRDefault="00AD390F" w:rsidP="00021B79">
                      <w:pPr>
                        <w:pStyle w:val="Caption"/>
                      </w:pPr>
                      <w:r>
                        <w:t xml:space="preserve"> </w:t>
                      </w:r>
                      <w:r w:rsidR="00F63806">
                        <w:t>10.00</w:t>
                      </w:r>
                      <w:r w:rsidRPr="005D0A03">
                        <w:t xml:space="preserve"> –</w:t>
                      </w:r>
                      <w:r w:rsidR="00DA6CFA">
                        <w:t xml:space="preserve"> 12:</w:t>
                      </w:r>
                      <w:r w:rsidR="007F42A1">
                        <w:t>0</w:t>
                      </w:r>
                      <w:r w:rsidR="00F63806">
                        <w:t>4</w:t>
                      </w:r>
                      <w:r w:rsidR="00FA5980">
                        <w:t xml:space="preserve"> </w:t>
                      </w:r>
                      <w:r w:rsidR="00031BB1">
                        <w:t>Via TEAMS meeting</w:t>
                      </w:r>
                    </w:p>
                  </w:txbxContent>
                </v:textbox>
              </v:shape>
            </w:pict>
          </mc:Fallback>
        </mc:AlternateContent>
      </w:r>
      <w:r w:rsidR="00BA2E09">
        <w:rPr>
          <w:lang w:val="en-US"/>
        </w:rPr>
        <w:t xml:space="preserve"> </w:t>
      </w:r>
    </w:p>
    <w:p w14:paraId="17715F4B" w14:textId="7D2E71C0" w:rsidR="002E3E80" w:rsidRDefault="002E3E80" w:rsidP="000047BC">
      <w:pPr>
        <w:rPr>
          <w:b/>
          <w:bCs/>
          <w:noProof/>
          <w:lang w:eastAsia="zh-TW"/>
        </w:rPr>
      </w:pPr>
    </w:p>
    <w:p w14:paraId="79CECA7B" w14:textId="0D3ADB14" w:rsidR="002E3E80" w:rsidRDefault="002E3E80" w:rsidP="000047BC">
      <w:pPr>
        <w:rPr>
          <w:b/>
          <w:bCs/>
          <w:noProof/>
          <w:lang w:eastAsia="zh-TW"/>
        </w:rPr>
      </w:pPr>
    </w:p>
    <w:p w14:paraId="25F354A0" w14:textId="0302471C" w:rsidR="002E3E80" w:rsidRDefault="002E3E80" w:rsidP="000047BC">
      <w:pPr>
        <w:rPr>
          <w:b/>
          <w:bCs/>
          <w:noProof/>
          <w:lang w:eastAsia="zh-TW"/>
        </w:rPr>
      </w:pPr>
    </w:p>
    <w:p w14:paraId="687484CB" w14:textId="77777777" w:rsidR="002E3E80" w:rsidRDefault="002E3E80" w:rsidP="000047BC">
      <w:pPr>
        <w:rPr>
          <w:lang w:val="en-US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134"/>
        <w:gridCol w:w="6095"/>
        <w:gridCol w:w="185"/>
        <w:gridCol w:w="920"/>
        <w:gridCol w:w="312"/>
      </w:tblGrid>
      <w:tr w:rsidR="00FB30D5" w14:paraId="0A558AB9" w14:textId="77777777" w:rsidTr="00921B00">
        <w:tc>
          <w:tcPr>
            <w:tcW w:w="3545" w:type="dxa"/>
            <w:gridSpan w:val="3"/>
            <w:shd w:val="clear" w:color="auto" w:fill="D9D9D9"/>
          </w:tcPr>
          <w:p w14:paraId="5C0E20FE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Steering Group</w:t>
            </w:r>
          </w:p>
        </w:tc>
        <w:tc>
          <w:tcPr>
            <w:tcW w:w="6095" w:type="dxa"/>
            <w:shd w:val="clear" w:color="auto" w:fill="DBDBDB" w:themeFill="accent3" w:themeFillTint="66"/>
          </w:tcPr>
          <w:p w14:paraId="251488B1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Title &amp; Organization</w:t>
            </w:r>
          </w:p>
        </w:tc>
        <w:tc>
          <w:tcPr>
            <w:tcW w:w="1417" w:type="dxa"/>
            <w:gridSpan w:val="3"/>
            <w:shd w:val="clear" w:color="auto" w:fill="D9D9D9"/>
          </w:tcPr>
          <w:p w14:paraId="1FCCAEAB" w14:textId="77777777" w:rsidR="00FB30D5" w:rsidRPr="007A1777" w:rsidRDefault="00FB30D5" w:rsidP="00917B82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7A1777">
              <w:rPr>
                <w:rFonts w:cs="Arial"/>
                <w:b/>
                <w:sz w:val="22"/>
                <w:szCs w:val="22"/>
                <w:lang w:val="en-US"/>
              </w:rPr>
              <w:t>Attended</w:t>
            </w:r>
          </w:p>
        </w:tc>
      </w:tr>
      <w:tr w:rsidR="00620360" w:rsidRPr="00520557" w14:paraId="63704A14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1A03E13" w14:textId="77777777" w:rsidR="00620360" w:rsidRPr="00520557" w:rsidRDefault="00620360" w:rsidP="0062036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Jo Todd (JT)</w:t>
            </w:r>
          </w:p>
        </w:tc>
        <w:tc>
          <w:tcPr>
            <w:tcW w:w="6095" w:type="dxa"/>
          </w:tcPr>
          <w:p w14:paraId="4B7A0F9B" w14:textId="77777777" w:rsidR="00620360" w:rsidRPr="00520557" w:rsidRDefault="00620360" w:rsidP="00620360">
            <w:pPr>
              <w:spacing w:line="276" w:lineRule="auto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FGC &amp; Family Networking Advisory Service Team Manager</w:t>
            </w:r>
          </w:p>
        </w:tc>
        <w:tc>
          <w:tcPr>
            <w:tcW w:w="1417" w:type="dxa"/>
            <w:gridSpan w:val="3"/>
          </w:tcPr>
          <w:p w14:paraId="24B589B2" w14:textId="1A6B92BB" w:rsidR="00620360" w:rsidRPr="00520557" w:rsidRDefault="008C247B" w:rsidP="0062036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155932" w:rsidRPr="00520557" w14:paraId="00B0D157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20C05A2F" w14:textId="7D208D31" w:rsidR="00B545DF" w:rsidRPr="00520557" w:rsidRDefault="00155932" w:rsidP="00021B79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Mark Gower (Chair) (MG)</w:t>
            </w:r>
          </w:p>
        </w:tc>
        <w:tc>
          <w:tcPr>
            <w:tcW w:w="6095" w:type="dxa"/>
          </w:tcPr>
          <w:p w14:paraId="0E507DBE" w14:textId="5C03147E" w:rsidR="00155932" w:rsidRPr="00520557" w:rsidRDefault="00155932" w:rsidP="00D45FD7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Designated Clinical Officer (SEND)Norfolk &amp; Waveney CCG</w:t>
            </w:r>
          </w:p>
        </w:tc>
        <w:tc>
          <w:tcPr>
            <w:tcW w:w="1417" w:type="dxa"/>
            <w:gridSpan w:val="3"/>
          </w:tcPr>
          <w:p w14:paraId="40F48C22" w14:textId="2BE8C97B" w:rsidR="00155932" w:rsidRPr="00520557" w:rsidRDefault="008C247B" w:rsidP="00D45FD7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E37780" w:rsidRPr="00520557" w14:paraId="773CE958" w14:textId="77777777" w:rsidTr="00921B00">
        <w:trPr>
          <w:cantSplit/>
          <w:trHeight w:val="400"/>
        </w:trPr>
        <w:tc>
          <w:tcPr>
            <w:tcW w:w="3545" w:type="dxa"/>
            <w:gridSpan w:val="3"/>
          </w:tcPr>
          <w:p w14:paraId="7CCA6991" w14:textId="46DFE74A" w:rsidR="00E37780" w:rsidRPr="00520557" w:rsidRDefault="00E37780" w:rsidP="00E3778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Sarah McRobert (</w:t>
            </w:r>
            <w:proofErr w:type="spellStart"/>
            <w:r w:rsidRPr="00520557">
              <w:rPr>
                <w:rFonts w:cs="Arial"/>
                <w:sz w:val="22"/>
                <w:szCs w:val="22"/>
                <w:lang w:val="en-US"/>
              </w:rPr>
              <w:t>SM</w:t>
            </w:r>
            <w:r w:rsidR="00D41914" w:rsidRPr="00520557">
              <w:rPr>
                <w:rFonts w:cs="Arial"/>
                <w:sz w:val="22"/>
                <w:szCs w:val="22"/>
                <w:lang w:val="en-US"/>
              </w:rPr>
              <w:t>c</w:t>
            </w:r>
            <w:r w:rsidRPr="00520557">
              <w:rPr>
                <w:rFonts w:cs="Arial"/>
                <w:sz w:val="22"/>
                <w:szCs w:val="22"/>
                <w:lang w:val="en-US"/>
              </w:rPr>
              <w:t>R</w:t>
            </w:r>
            <w:proofErr w:type="spellEnd"/>
            <w:r w:rsidRPr="00520557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6095" w:type="dxa"/>
          </w:tcPr>
          <w:p w14:paraId="7C40D42D" w14:textId="4FAB4A6A" w:rsidR="00E37780" w:rsidRPr="00520557" w:rsidRDefault="00E37780" w:rsidP="00E37780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shd w:val="clear" w:color="auto" w:fill="FFFFFF"/>
              </w:rPr>
              <w:t>Foster Parent/Carer</w:t>
            </w:r>
          </w:p>
        </w:tc>
        <w:tc>
          <w:tcPr>
            <w:tcW w:w="1417" w:type="dxa"/>
            <w:gridSpan w:val="3"/>
          </w:tcPr>
          <w:p w14:paraId="5E18C4A5" w14:textId="1289722C" w:rsidR="00E37780" w:rsidRPr="00520557" w:rsidRDefault="00F63806" w:rsidP="00D45FD7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3F4974" w:rsidRPr="00520557" w14:paraId="0DDE86DD" w14:textId="77777777" w:rsidTr="00921B00">
        <w:trPr>
          <w:cantSplit/>
          <w:trHeight w:val="285"/>
        </w:trPr>
        <w:tc>
          <w:tcPr>
            <w:tcW w:w="3545" w:type="dxa"/>
            <w:gridSpan w:val="3"/>
          </w:tcPr>
          <w:p w14:paraId="65D1A7F8" w14:textId="7A81591F" w:rsidR="00CD262A" w:rsidRPr="00520557" w:rsidRDefault="001F26F3" w:rsidP="008F3A9E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Harriet </w:t>
            </w:r>
            <w:r w:rsidR="00FA76CA" w:rsidRPr="00520557">
              <w:rPr>
                <w:rFonts w:cs="Arial"/>
                <w:sz w:val="22"/>
                <w:szCs w:val="22"/>
              </w:rPr>
              <w:t>Tunnicliff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D71792" w:rsidRPr="00520557">
              <w:rPr>
                <w:rFonts w:cs="Arial"/>
                <w:sz w:val="22"/>
                <w:szCs w:val="22"/>
              </w:rPr>
              <w:t>(HT)</w:t>
            </w:r>
          </w:p>
        </w:tc>
        <w:tc>
          <w:tcPr>
            <w:tcW w:w="6095" w:type="dxa"/>
          </w:tcPr>
          <w:p w14:paraId="3725BD18" w14:textId="1BAB8A7F" w:rsidR="00943D3C" w:rsidRPr="00520557" w:rsidRDefault="000761CD" w:rsidP="00785B2D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 xml:space="preserve">Adviser, Previously Looked After Children </w:t>
            </w:r>
            <w:r w:rsidRPr="00520557">
              <w:rPr>
                <w:rFonts w:cs="Arial"/>
                <w:color w:val="252424"/>
                <w:sz w:val="22"/>
                <w:szCs w:val="22"/>
                <w:lang w:eastAsia="en-GB"/>
              </w:rPr>
              <w:t>Learning and Inclusion</w:t>
            </w:r>
          </w:p>
        </w:tc>
        <w:tc>
          <w:tcPr>
            <w:tcW w:w="1417" w:type="dxa"/>
            <w:gridSpan w:val="3"/>
          </w:tcPr>
          <w:p w14:paraId="3DD4200E" w14:textId="7B6E29B9" w:rsidR="00943D3C" w:rsidRPr="00520557" w:rsidRDefault="00CA76F2" w:rsidP="00006441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975FDE" w:rsidRPr="00520557" w14:paraId="0D65A02F" w14:textId="77777777" w:rsidTr="00921B00">
        <w:trPr>
          <w:cantSplit/>
          <w:trHeight w:val="360"/>
        </w:trPr>
        <w:tc>
          <w:tcPr>
            <w:tcW w:w="3545" w:type="dxa"/>
            <w:gridSpan w:val="3"/>
          </w:tcPr>
          <w:p w14:paraId="7B3FE069" w14:textId="5C323613" w:rsidR="00015CBB" w:rsidRPr="00520557" w:rsidRDefault="009D16D1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Leanne Cryan </w:t>
            </w:r>
            <w:r w:rsidR="00D71792" w:rsidRPr="00520557">
              <w:rPr>
                <w:rFonts w:cs="Arial"/>
                <w:sz w:val="22"/>
                <w:szCs w:val="22"/>
              </w:rPr>
              <w:t>(LC)</w:t>
            </w:r>
          </w:p>
        </w:tc>
        <w:tc>
          <w:tcPr>
            <w:tcW w:w="6095" w:type="dxa"/>
          </w:tcPr>
          <w:p w14:paraId="5C910E42" w14:textId="25850293" w:rsidR="006A0527" w:rsidRPr="00520557" w:rsidRDefault="009D16D1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>SENCo, Necton Primary School</w:t>
            </w:r>
          </w:p>
        </w:tc>
        <w:tc>
          <w:tcPr>
            <w:tcW w:w="1417" w:type="dxa"/>
            <w:gridSpan w:val="3"/>
          </w:tcPr>
          <w:p w14:paraId="43DCEC64" w14:textId="405F33C0" w:rsidR="00975FDE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49F83F1F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04EDA435" w14:textId="5E96737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Rebekah </w:t>
            </w:r>
            <w:r w:rsidR="001B0575" w:rsidRPr="00520557">
              <w:rPr>
                <w:rFonts w:cs="Arial"/>
                <w:sz w:val="22"/>
                <w:szCs w:val="22"/>
              </w:rPr>
              <w:t>Muttitt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(RM)</w:t>
            </w:r>
          </w:p>
        </w:tc>
        <w:tc>
          <w:tcPr>
            <w:tcW w:w="6095" w:type="dxa"/>
          </w:tcPr>
          <w:p w14:paraId="2BC13C8D" w14:textId="0F213326" w:rsidR="0086178C" w:rsidRPr="00520557" w:rsidRDefault="006F009E" w:rsidP="009D56D1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Consultant </w:t>
            </w:r>
            <w:r w:rsidR="00494FFA" w:rsidRPr="00520557">
              <w:rPr>
                <w:rFonts w:cs="Arial"/>
                <w:sz w:val="22"/>
                <w:szCs w:val="22"/>
              </w:rPr>
              <w:t>N</w:t>
            </w:r>
            <w:r w:rsidRPr="00520557">
              <w:rPr>
                <w:rFonts w:cs="Arial"/>
                <w:sz w:val="22"/>
                <w:szCs w:val="22"/>
              </w:rPr>
              <w:t xml:space="preserve">urse </w:t>
            </w:r>
            <w:r w:rsidR="009D56D1" w:rsidRPr="00520557">
              <w:rPr>
                <w:rFonts w:cs="Arial"/>
                <w:sz w:val="22"/>
                <w:szCs w:val="22"/>
              </w:rPr>
              <w:t>&amp;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  <w:r w:rsidR="00494FFA" w:rsidRPr="00520557">
              <w:rPr>
                <w:rFonts w:cs="Arial"/>
                <w:sz w:val="22"/>
                <w:szCs w:val="22"/>
              </w:rPr>
              <w:t>I</w:t>
            </w:r>
            <w:r w:rsidRPr="00520557">
              <w:rPr>
                <w:rFonts w:cs="Arial"/>
                <w:sz w:val="22"/>
                <w:szCs w:val="22"/>
              </w:rPr>
              <w:t xml:space="preserve">ndependent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 xml:space="preserve">rescriber MH &amp; NDD </w:t>
            </w:r>
            <w:r w:rsidR="00494FFA" w:rsidRPr="00520557">
              <w:rPr>
                <w:rFonts w:cs="Arial"/>
                <w:sz w:val="22"/>
                <w:szCs w:val="22"/>
              </w:rPr>
              <w:t>P</w:t>
            </w:r>
            <w:r w:rsidRPr="00520557">
              <w:rPr>
                <w:rFonts w:cs="Arial"/>
                <w:sz w:val="22"/>
                <w:szCs w:val="22"/>
              </w:rPr>
              <w:t>athway Norfolk CAMH</w:t>
            </w:r>
            <w:r w:rsidR="00053DF1" w:rsidRPr="00520557">
              <w:rPr>
                <w:rFonts w:cs="Arial"/>
                <w:sz w:val="22"/>
                <w:szCs w:val="22"/>
              </w:rPr>
              <w:t>S, NSFT</w:t>
            </w:r>
            <w:r w:rsidRPr="0052055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2F3CC903" w14:textId="05B59261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516592B2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45EEA14F" w14:textId="7BB1C8F5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Rebecca Chamberlain </w:t>
            </w:r>
            <w:r w:rsidR="00D71792" w:rsidRPr="00520557">
              <w:rPr>
                <w:rFonts w:cs="Arial"/>
                <w:sz w:val="22"/>
                <w:szCs w:val="22"/>
              </w:rPr>
              <w:t>(</w:t>
            </w:r>
            <w:proofErr w:type="spellStart"/>
            <w:r w:rsidR="00D71792" w:rsidRPr="00520557">
              <w:rPr>
                <w:rFonts w:cs="Arial"/>
                <w:sz w:val="22"/>
                <w:szCs w:val="22"/>
              </w:rPr>
              <w:t>RC</w:t>
            </w:r>
            <w:r w:rsidR="00EA7F98">
              <w:rPr>
                <w:rFonts w:cs="Arial"/>
                <w:sz w:val="22"/>
                <w:szCs w:val="22"/>
              </w:rPr>
              <w:t>h</w:t>
            </w:r>
            <w:proofErr w:type="spellEnd"/>
            <w:r w:rsidR="00D71792" w:rsidRPr="0052055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6095" w:type="dxa"/>
          </w:tcPr>
          <w:p w14:paraId="6EAF2D76" w14:textId="384E1AB9" w:rsidR="0086178C" w:rsidRPr="00520557" w:rsidRDefault="00AF483B" w:rsidP="00006441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</w:rPr>
              <w:t>Clinical Lead, Children’s Occupational Therapy, NCH&amp;C</w:t>
            </w:r>
          </w:p>
        </w:tc>
        <w:tc>
          <w:tcPr>
            <w:tcW w:w="1417" w:type="dxa"/>
            <w:gridSpan w:val="3"/>
          </w:tcPr>
          <w:p w14:paraId="51700466" w14:textId="743AB891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088D995C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5FD215ED" w14:textId="29492BC3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Theresa Biddlecombe </w:t>
            </w:r>
            <w:r w:rsidR="00D71792" w:rsidRPr="00520557">
              <w:rPr>
                <w:rFonts w:cs="Arial"/>
                <w:sz w:val="22"/>
                <w:szCs w:val="22"/>
              </w:rPr>
              <w:t>(TB)</w:t>
            </w:r>
          </w:p>
        </w:tc>
        <w:tc>
          <w:tcPr>
            <w:tcW w:w="6095" w:type="dxa"/>
          </w:tcPr>
          <w:p w14:paraId="199FFC2B" w14:textId="54ABA351" w:rsidR="0086178C" w:rsidRPr="00520557" w:rsidRDefault="00C409F6" w:rsidP="00C409F6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Operational Service Lead - Trust Admin and CYP Medically Led Services</w:t>
            </w:r>
            <w:r w:rsidR="00F94103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94103" w:rsidRPr="00520557">
              <w:rPr>
                <w:rFonts w:cs="Arial"/>
                <w:sz w:val="22"/>
                <w:szCs w:val="22"/>
              </w:rPr>
              <w:t>NCH&amp;C</w:t>
            </w:r>
          </w:p>
        </w:tc>
        <w:tc>
          <w:tcPr>
            <w:tcW w:w="1417" w:type="dxa"/>
            <w:gridSpan w:val="3"/>
          </w:tcPr>
          <w:p w14:paraId="2999B3A5" w14:textId="746E16E5" w:rsidR="00AD1331" w:rsidRPr="00520557" w:rsidRDefault="004141D1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86178C" w:rsidRPr="00520557" w14:paraId="26D09730" w14:textId="77777777" w:rsidTr="00921B00">
        <w:trPr>
          <w:cantSplit/>
          <w:trHeight w:val="370"/>
        </w:trPr>
        <w:tc>
          <w:tcPr>
            <w:tcW w:w="3545" w:type="dxa"/>
            <w:gridSpan w:val="3"/>
          </w:tcPr>
          <w:p w14:paraId="6CC318B6" w14:textId="57CD0829" w:rsidR="0086178C" w:rsidRPr="00520557" w:rsidRDefault="0086178C" w:rsidP="008F3A9E">
            <w:pPr>
              <w:pStyle w:val="Header"/>
              <w:tabs>
                <w:tab w:val="clear" w:pos="4153"/>
                <w:tab w:val="clear" w:pos="8306"/>
                <w:tab w:val="left" w:pos="2085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Andrea Bell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(AB)</w:t>
            </w:r>
          </w:p>
        </w:tc>
        <w:tc>
          <w:tcPr>
            <w:tcW w:w="6095" w:type="dxa"/>
          </w:tcPr>
          <w:p w14:paraId="1397F76E" w14:textId="7EE13265" w:rsidR="0086178C" w:rsidRPr="00520557" w:rsidRDefault="00860E0E" w:rsidP="00870BA7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VCSE Optimisation Lead (ICB)</w:t>
            </w:r>
            <w:r w:rsidR="00C05C74" w:rsidRPr="00520557">
              <w:rPr>
                <w:rFonts w:cs="Arial"/>
                <w:sz w:val="22"/>
                <w:szCs w:val="22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Children &amp; Young People’s Mental Health Team</w:t>
            </w:r>
            <w:r w:rsidR="00870BA7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NHS </w:t>
            </w:r>
            <w:proofErr w:type="gramStart"/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>Norfolk</w:t>
            </w:r>
            <w:proofErr w:type="gramEnd"/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 and Waveney I</w:t>
            </w:r>
            <w:r w:rsidR="007A1777" w:rsidRPr="00520557">
              <w:rPr>
                <w:rFonts w:cs="Arial"/>
                <w:sz w:val="22"/>
                <w:szCs w:val="22"/>
                <w:lang w:eastAsia="en-GB"/>
              </w:rPr>
              <w:t>CB</w:t>
            </w:r>
            <w:r w:rsidR="00F805A3" w:rsidRPr="0052055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7FBED6F" w14:textId="7E5581C8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86178C" w:rsidRPr="00520557" w14:paraId="47EA9A3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14FD54AD" w14:textId="30198F62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Rob Cole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(RC)</w:t>
            </w:r>
          </w:p>
        </w:tc>
        <w:tc>
          <w:tcPr>
            <w:tcW w:w="6095" w:type="dxa"/>
          </w:tcPr>
          <w:p w14:paraId="55A61E07" w14:textId="67A9BDA4" w:rsidR="0086178C" w:rsidRPr="00520557" w:rsidRDefault="00623090" w:rsidP="0086178C">
            <w:pPr>
              <w:pStyle w:val="pf0"/>
              <w:rPr>
                <w:rFonts w:ascii="Arial" w:hAnsi="Arial" w:cs="Arial"/>
              </w:rPr>
            </w:pPr>
            <w:r w:rsidRPr="00520557">
              <w:rPr>
                <w:rFonts w:ascii="Arial" w:hAnsi="Arial" w:cs="Arial"/>
                <w:shd w:val="clear" w:color="auto" w:fill="FFFFFF"/>
              </w:rPr>
              <w:t>Head of Communities &amp; Partnerships</w:t>
            </w:r>
          </w:p>
        </w:tc>
        <w:tc>
          <w:tcPr>
            <w:tcW w:w="1417" w:type="dxa"/>
            <w:gridSpan w:val="3"/>
          </w:tcPr>
          <w:p w14:paraId="60DAE0B0" w14:textId="68D4234B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86178C" w:rsidRPr="00520557" w14:paraId="7FA6486C" w14:textId="77777777" w:rsidTr="00921B00">
        <w:trPr>
          <w:cantSplit/>
          <w:trHeight w:val="332"/>
        </w:trPr>
        <w:tc>
          <w:tcPr>
            <w:tcW w:w="3545" w:type="dxa"/>
            <w:gridSpan w:val="3"/>
          </w:tcPr>
          <w:p w14:paraId="1FFF4DD3" w14:textId="17A0CC9E" w:rsidR="0086178C" w:rsidRPr="00520557" w:rsidRDefault="0086178C" w:rsidP="00093B3B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 xml:space="preserve">Pip Yaxley </w:t>
            </w:r>
            <w:r w:rsidR="00D71792" w:rsidRPr="00520557">
              <w:rPr>
                <w:rFonts w:cs="Arial"/>
                <w:sz w:val="22"/>
                <w:szCs w:val="22"/>
              </w:rPr>
              <w:t>(PY)</w:t>
            </w:r>
          </w:p>
        </w:tc>
        <w:tc>
          <w:tcPr>
            <w:tcW w:w="6095" w:type="dxa"/>
          </w:tcPr>
          <w:p w14:paraId="20596AE6" w14:textId="4FF55F31" w:rsidR="0086178C" w:rsidRPr="00520557" w:rsidRDefault="00EB6605" w:rsidP="000A0A3D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Team Manager Schools &amp; Community Team, Commissioning, Partnerships and Resources</w:t>
            </w:r>
          </w:p>
        </w:tc>
        <w:tc>
          <w:tcPr>
            <w:tcW w:w="1417" w:type="dxa"/>
            <w:gridSpan w:val="3"/>
          </w:tcPr>
          <w:p w14:paraId="2166CBD4" w14:textId="50CC047C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 xml:space="preserve"> left 11.00</w:t>
            </w:r>
          </w:p>
        </w:tc>
      </w:tr>
      <w:tr w:rsidR="0086178C" w:rsidRPr="00520557" w14:paraId="46191C9E" w14:textId="77777777" w:rsidTr="00921B00">
        <w:trPr>
          <w:cantSplit/>
          <w:trHeight w:val="314"/>
        </w:trPr>
        <w:tc>
          <w:tcPr>
            <w:tcW w:w="3545" w:type="dxa"/>
            <w:gridSpan w:val="3"/>
          </w:tcPr>
          <w:p w14:paraId="2F99F4DF" w14:textId="524C62D4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Ruth Toop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(RT)</w:t>
            </w:r>
          </w:p>
        </w:tc>
        <w:tc>
          <w:tcPr>
            <w:tcW w:w="6095" w:type="dxa"/>
          </w:tcPr>
          <w:p w14:paraId="4053C8EE" w14:textId="73AAFA96" w:rsidR="0086178C" w:rsidRPr="00520557" w:rsidRDefault="008512BB" w:rsidP="008F3A9E">
            <w:pPr>
              <w:shd w:val="clear" w:color="auto" w:fill="FFFFFF"/>
              <w:spacing w:line="240" w:lineRule="atLeast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Adviser EYFS/SEND, Learning and Inclusion</w:t>
            </w:r>
          </w:p>
        </w:tc>
        <w:tc>
          <w:tcPr>
            <w:tcW w:w="1417" w:type="dxa"/>
            <w:gridSpan w:val="3"/>
          </w:tcPr>
          <w:p w14:paraId="69503BF5" w14:textId="19D7D24C" w:rsidR="0086178C" w:rsidRPr="00520557" w:rsidRDefault="00F6380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86178C" w:rsidRPr="00520557" w14:paraId="4DF0006A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1F16BEA9" w14:textId="667A7747" w:rsidR="0086178C" w:rsidRPr="00520557" w:rsidRDefault="0086178C" w:rsidP="008F3A9E">
            <w:pPr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</w:rPr>
              <w:t>Simon Paylor</w:t>
            </w:r>
            <w:r w:rsidR="00D71792" w:rsidRPr="00520557">
              <w:rPr>
                <w:rFonts w:cs="Arial"/>
                <w:sz w:val="22"/>
                <w:szCs w:val="22"/>
              </w:rPr>
              <w:t xml:space="preserve"> (SP)</w:t>
            </w:r>
          </w:p>
        </w:tc>
        <w:tc>
          <w:tcPr>
            <w:tcW w:w="6095" w:type="dxa"/>
          </w:tcPr>
          <w:p w14:paraId="469D248C" w14:textId="6DEE2636" w:rsidR="0086178C" w:rsidRPr="00520557" w:rsidRDefault="0086422C" w:rsidP="00A51B33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Strategic Commissioner Health &amp; Disability, Commissioning, Partnerships and Resources</w:t>
            </w:r>
          </w:p>
        </w:tc>
        <w:tc>
          <w:tcPr>
            <w:tcW w:w="1417" w:type="dxa"/>
            <w:gridSpan w:val="3"/>
          </w:tcPr>
          <w:p w14:paraId="158FEFD2" w14:textId="287D9777" w:rsidR="0086178C" w:rsidRPr="00520557" w:rsidRDefault="00AD5536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left 11.12</w:t>
            </w:r>
          </w:p>
        </w:tc>
      </w:tr>
      <w:tr w:rsidR="003F4974" w:rsidRPr="00520557" w14:paraId="6E967564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2A18D25A" w14:textId="6E608597" w:rsidR="003F4974" w:rsidRPr="00520557" w:rsidRDefault="003F4974" w:rsidP="003F4974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Claire Jones (CJ)</w:t>
            </w:r>
          </w:p>
        </w:tc>
        <w:tc>
          <w:tcPr>
            <w:tcW w:w="6095" w:type="dxa"/>
          </w:tcPr>
          <w:p w14:paraId="154A826B" w14:textId="7D447508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Local Offer Development Manager (SEN)</w:t>
            </w:r>
          </w:p>
        </w:tc>
        <w:tc>
          <w:tcPr>
            <w:tcW w:w="1417" w:type="dxa"/>
            <w:gridSpan w:val="3"/>
          </w:tcPr>
          <w:p w14:paraId="6679ED6E" w14:textId="21EC3D53" w:rsidR="003F4974" w:rsidRPr="00520557" w:rsidRDefault="00BE1D3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>from 1</w:t>
            </w:r>
            <w:r w:rsidR="00371906">
              <w:rPr>
                <w:rFonts w:cs="Arial"/>
                <w:bCs/>
                <w:sz w:val="22"/>
                <w:szCs w:val="22"/>
                <w:lang w:val="en-US"/>
              </w:rPr>
              <w:t>0.12</w:t>
            </w:r>
          </w:p>
        </w:tc>
      </w:tr>
      <w:tr w:rsidR="00EC63C2" w:rsidRPr="00520557" w14:paraId="055D0193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4B43A1ED" w14:textId="4DCF1790" w:rsidR="00EC63C2" w:rsidRPr="009B70C3" w:rsidRDefault="009B70C3" w:rsidP="009B70C3">
            <w:pPr>
              <w:pStyle w:val="Heading1"/>
              <w:shd w:val="clear" w:color="auto" w:fill="FFFFFF"/>
              <w:spacing w:after="75" w:line="300" w:lineRule="atLeast"/>
              <w:jc w:val="left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9B70C3">
              <w:rPr>
                <w:b w:val="0"/>
                <w:bCs w:val="0"/>
                <w:sz w:val="22"/>
                <w:szCs w:val="22"/>
              </w:rPr>
              <w:t>Carolyn Ellis-Gage (CEG)</w:t>
            </w:r>
          </w:p>
        </w:tc>
        <w:tc>
          <w:tcPr>
            <w:tcW w:w="6095" w:type="dxa"/>
          </w:tcPr>
          <w:p w14:paraId="7CA7F0BD" w14:textId="1009DB3F" w:rsidR="00EC63C2" w:rsidRPr="009B70C3" w:rsidRDefault="009B70C3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9B70C3">
              <w:rPr>
                <w:rFonts w:cs="Arial"/>
                <w:sz w:val="22"/>
                <w:szCs w:val="22"/>
                <w:lang w:val="en-US"/>
              </w:rPr>
              <w:t>Head of Parkside School</w:t>
            </w:r>
            <w:r w:rsidR="00B717A3">
              <w:rPr>
                <w:rFonts w:cs="Arial"/>
                <w:sz w:val="22"/>
                <w:szCs w:val="22"/>
                <w:lang w:val="en-US"/>
              </w:rPr>
              <w:t xml:space="preserve"> – Representative for NAS</w:t>
            </w:r>
            <w:r w:rsidR="00544F36">
              <w:rPr>
                <w:rFonts w:cs="Arial"/>
                <w:sz w:val="22"/>
                <w:szCs w:val="22"/>
                <w:lang w:val="en-US"/>
              </w:rPr>
              <w:t>S</w:t>
            </w:r>
            <w:r w:rsidR="00B717A3"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gridSpan w:val="3"/>
          </w:tcPr>
          <w:p w14:paraId="51CB753A" w14:textId="152F7F76" w:rsidR="00EC63C2" w:rsidRPr="00520557" w:rsidRDefault="00BA206F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DB3A7C">
              <w:rPr>
                <w:rFonts w:cs="Arial"/>
                <w:bCs/>
                <w:sz w:val="22"/>
                <w:szCs w:val="22"/>
                <w:lang w:val="en-US"/>
              </w:rPr>
              <w:t xml:space="preserve"> left 11.10</w:t>
            </w:r>
          </w:p>
        </w:tc>
      </w:tr>
      <w:tr w:rsidR="00A06703" w:rsidRPr="00520557" w14:paraId="6DF63C19" w14:textId="77777777" w:rsidTr="00921B00">
        <w:trPr>
          <w:cantSplit/>
          <w:trHeight w:val="300"/>
        </w:trPr>
        <w:tc>
          <w:tcPr>
            <w:tcW w:w="3545" w:type="dxa"/>
            <w:gridSpan w:val="3"/>
          </w:tcPr>
          <w:p w14:paraId="6DAD7590" w14:textId="45E156B4" w:rsidR="000F70D5" w:rsidRPr="00520557" w:rsidRDefault="005E74D9" w:rsidP="00F07F17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Kirsty Gannon</w:t>
            </w:r>
            <w:r w:rsidR="004247C2" w:rsidRPr="00520557">
              <w:rPr>
                <w:rFonts w:cs="Arial"/>
                <w:sz w:val="22"/>
                <w:szCs w:val="22"/>
                <w:lang w:val="en-US"/>
              </w:rPr>
              <w:t xml:space="preserve"> (KG)</w:t>
            </w:r>
          </w:p>
        </w:tc>
        <w:tc>
          <w:tcPr>
            <w:tcW w:w="6095" w:type="dxa"/>
          </w:tcPr>
          <w:p w14:paraId="32840E2C" w14:textId="24AB06FC" w:rsidR="000F70D5" w:rsidRPr="00520557" w:rsidRDefault="00A06703" w:rsidP="00665CAB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0F208761" w14:textId="604E0533" w:rsidR="00A06703" w:rsidRPr="00520557" w:rsidRDefault="00F8130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665CAB" w:rsidRPr="00520557" w14:paraId="1297F1EA" w14:textId="77777777" w:rsidTr="00921B00">
        <w:trPr>
          <w:cantSplit/>
          <w:trHeight w:val="330"/>
        </w:trPr>
        <w:tc>
          <w:tcPr>
            <w:tcW w:w="3545" w:type="dxa"/>
            <w:gridSpan w:val="3"/>
          </w:tcPr>
          <w:p w14:paraId="22132F84" w14:textId="2B1BF6DE" w:rsidR="00665CAB" w:rsidRPr="00520557" w:rsidRDefault="006A5382" w:rsidP="0086178C">
            <w:pPr>
              <w:pStyle w:val="Header"/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David Craythorne (DC)</w:t>
            </w:r>
          </w:p>
        </w:tc>
        <w:tc>
          <w:tcPr>
            <w:tcW w:w="6095" w:type="dxa"/>
          </w:tcPr>
          <w:p w14:paraId="5512AAC0" w14:textId="7830240A" w:rsidR="00665CAB" w:rsidRPr="00520557" w:rsidRDefault="006A5382" w:rsidP="0086178C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Family Voice Norfolk Representative</w:t>
            </w:r>
          </w:p>
        </w:tc>
        <w:tc>
          <w:tcPr>
            <w:tcW w:w="1417" w:type="dxa"/>
            <w:gridSpan w:val="3"/>
          </w:tcPr>
          <w:p w14:paraId="482D72BF" w14:textId="3C72F727" w:rsidR="00665CAB" w:rsidRPr="00520557" w:rsidRDefault="001A5C7A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41CBAD31" w14:textId="77777777" w:rsidTr="00921B00">
        <w:trPr>
          <w:cantSplit/>
          <w:trHeight w:val="347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77E" w14:textId="39EF2389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Lee Gibbons (LG)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FBF" w14:textId="595F164A" w:rsidR="003F4974" w:rsidRPr="00520557" w:rsidRDefault="003F4974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ASD Helping Hands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FB6" w14:textId="139B5878" w:rsidR="00780E40" w:rsidRPr="00520557" w:rsidRDefault="00BE1D33" w:rsidP="00780E40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08D91B15" w14:textId="77777777" w:rsidTr="00921B00">
        <w:trPr>
          <w:cantSplit/>
          <w:trHeight w:val="345"/>
        </w:trPr>
        <w:tc>
          <w:tcPr>
            <w:tcW w:w="3545" w:type="dxa"/>
            <w:gridSpan w:val="3"/>
          </w:tcPr>
          <w:p w14:paraId="10723EB3" w14:textId="4044D228" w:rsidR="003F4974" w:rsidRPr="00520557" w:rsidRDefault="008956C9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Carol Manning (CM)</w:t>
            </w:r>
          </w:p>
        </w:tc>
        <w:tc>
          <w:tcPr>
            <w:tcW w:w="6095" w:type="dxa"/>
          </w:tcPr>
          <w:p w14:paraId="09DC253C" w14:textId="784B2C3E" w:rsidR="003F4974" w:rsidRPr="00520557" w:rsidRDefault="00035462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shd w:val="clear" w:color="auto" w:fill="FFFFFF"/>
              </w:rPr>
              <w:t>Head of Family Support - CWD</w:t>
            </w:r>
          </w:p>
        </w:tc>
        <w:tc>
          <w:tcPr>
            <w:tcW w:w="1417" w:type="dxa"/>
            <w:gridSpan w:val="3"/>
          </w:tcPr>
          <w:p w14:paraId="5D8D17DB" w14:textId="5EDA6253" w:rsidR="003F4974" w:rsidRPr="00520557" w:rsidRDefault="00FA5BF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>left 10.45</w:t>
            </w:r>
          </w:p>
        </w:tc>
      </w:tr>
      <w:tr w:rsidR="003F4974" w:rsidRPr="00520557" w14:paraId="603DC3D0" w14:textId="77777777" w:rsidTr="00921B00">
        <w:trPr>
          <w:cantSplit/>
          <w:trHeight w:val="351"/>
        </w:trPr>
        <w:tc>
          <w:tcPr>
            <w:tcW w:w="3545" w:type="dxa"/>
            <w:gridSpan w:val="3"/>
          </w:tcPr>
          <w:p w14:paraId="0BF0A509" w14:textId="41E3FCFA" w:rsidR="003F4974" w:rsidRPr="00520557" w:rsidRDefault="00275C4E" w:rsidP="003F497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Amy Hanton</w:t>
            </w:r>
            <w:r w:rsidR="00A9002A" w:rsidRPr="00520557">
              <w:rPr>
                <w:rFonts w:cs="Arial"/>
                <w:sz w:val="22"/>
                <w:szCs w:val="22"/>
                <w:lang w:val="en-US"/>
              </w:rPr>
              <w:t xml:space="preserve"> (AH)</w:t>
            </w:r>
          </w:p>
        </w:tc>
        <w:tc>
          <w:tcPr>
            <w:tcW w:w="6095" w:type="dxa"/>
          </w:tcPr>
          <w:p w14:paraId="29F80AC9" w14:textId="00FC4D07" w:rsidR="003F4974" w:rsidRPr="00520557" w:rsidRDefault="00015488" w:rsidP="007D307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t>Designated Social Care Officer</w:t>
            </w:r>
          </w:p>
        </w:tc>
        <w:tc>
          <w:tcPr>
            <w:tcW w:w="1417" w:type="dxa"/>
            <w:gridSpan w:val="3"/>
          </w:tcPr>
          <w:p w14:paraId="2BC2838F" w14:textId="41FB948A" w:rsidR="003F4974" w:rsidRPr="00520557" w:rsidRDefault="00FA5BF3" w:rsidP="003F4974">
            <w:pPr>
              <w:spacing w:line="276" w:lineRule="auto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1A3F72" w:rsidRPr="00520557" w14:paraId="312623AD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0B772BCF" w14:textId="40B24E69" w:rsidR="001A3F72" w:rsidRPr="00520557" w:rsidRDefault="001A3F72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Suzanne Allen (SA)</w:t>
            </w:r>
          </w:p>
        </w:tc>
        <w:tc>
          <w:tcPr>
            <w:tcW w:w="6095" w:type="dxa"/>
          </w:tcPr>
          <w:p w14:paraId="75D85B1E" w14:textId="74D38733" w:rsidR="001A3F72" w:rsidRPr="00520557" w:rsidRDefault="0047001F" w:rsidP="003D5B30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SEN Advisor, Inclusion</w:t>
            </w:r>
            <w:r w:rsidR="005E0D2B">
              <w:rPr>
                <w:rFonts w:cs="Arial"/>
                <w:sz w:val="22"/>
                <w:szCs w:val="22"/>
                <w:lang w:eastAsia="en-GB"/>
              </w:rPr>
              <w:t xml:space="preserve"> &amp; Opportunity</w:t>
            </w:r>
          </w:p>
        </w:tc>
        <w:tc>
          <w:tcPr>
            <w:tcW w:w="1417" w:type="dxa"/>
            <w:gridSpan w:val="3"/>
          </w:tcPr>
          <w:p w14:paraId="082C9393" w14:textId="67076332" w:rsidR="001A3F72" w:rsidRPr="00520557" w:rsidRDefault="00FA5BF3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777EA336" w14:textId="77777777" w:rsidTr="00921B00">
        <w:trPr>
          <w:cantSplit/>
          <w:trHeight w:val="410"/>
        </w:trPr>
        <w:tc>
          <w:tcPr>
            <w:tcW w:w="3545" w:type="dxa"/>
            <w:gridSpan w:val="3"/>
          </w:tcPr>
          <w:p w14:paraId="4A8A3D5D" w14:textId="4E8807AC" w:rsidR="00450746" w:rsidRPr="00520557" w:rsidRDefault="003F4974" w:rsidP="003D5B30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Ja</w:t>
            </w:r>
            <w:r w:rsidR="005B0205" w:rsidRPr="00520557">
              <w:rPr>
                <w:rFonts w:cs="Arial"/>
                <w:sz w:val="22"/>
                <w:szCs w:val="22"/>
                <w:lang w:val="en-US"/>
              </w:rPr>
              <w:t>yne Buckingham</w:t>
            </w:r>
            <w:r w:rsidR="00C631EC" w:rsidRPr="00520557">
              <w:rPr>
                <w:rFonts w:cs="Arial"/>
                <w:sz w:val="22"/>
                <w:szCs w:val="22"/>
                <w:lang w:val="en-US"/>
              </w:rPr>
              <w:t xml:space="preserve"> (JB)</w:t>
            </w:r>
          </w:p>
        </w:tc>
        <w:tc>
          <w:tcPr>
            <w:tcW w:w="6095" w:type="dxa"/>
          </w:tcPr>
          <w:p w14:paraId="3460EB48" w14:textId="45BF092B" w:rsidR="00450746" w:rsidRPr="00520557" w:rsidRDefault="003F4974" w:rsidP="003D5B30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Children’s Service Acting Manager, The Hamlet</w:t>
            </w:r>
          </w:p>
        </w:tc>
        <w:tc>
          <w:tcPr>
            <w:tcW w:w="1417" w:type="dxa"/>
            <w:gridSpan w:val="3"/>
          </w:tcPr>
          <w:p w14:paraId="052F027A" w14:textId="3C8AA478" w:rsidR="00780E40" w:rsidRPr="00520557" w:rsidRDefault="009564CC" w:rsidP="00222A2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3F4974" w:rsidRPr="00520557" w14:paraId="7AEFC630" w14:textId="77777777" w:rsidTr="00921B00">
        <w:trPr>
          <w:cantSplit/>
          <w:trHeight w:val="435"/>
        </w:trPr>
        <w:tc>
          <w:tcPr>
            <w:tcW w:w="3545" w:type="dxa"/>
            <w:gridSpan w:val="3"/>
          </w:tcPr>
          <w:p w14:paraId="3E0D33DE" w14:textId="757B979F" w:rsidR="003F4974" w:rsidRPr="00520557" w:rsidRDefault="003F4974" w:rsidP="003F497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Nick O’Brien (NO)</w:t>
            </w:r>
          </w:p>
        </w:tc>
        <w:tc>
          <w:tcPr>
            <w:tcW w:w="6095" w:type="dxa"/>
          </w:tcPr>
          <w:p w14:paraId="1B8BA351" w14:textId="17B8D1B3" w:rsidR="003F4974" w:rsidRPr="00520557" w:rsidRDefault="003F4974" w:rsidP="003F4974">
            <w:pPr>
              <w:rPr>
                <w:rFonts w:cs="Arial"/>
                <w:sz w:val="22"/>
                <w:szCs w:val="22"/>
                <w:lang w:eastAsia="en-GB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SENCO, Dereham Neatherd High School</w:t>
            </w:r>
          </w:p>
        </w:tc>
        <w:tc>
          <w:tcPr>
            <w:tcW w:w="1417" w:type="dxa"/>
            <w:gridSpan w:val="3"/>
          </w:tcPr>
          <w:p w14:paraId="570521D5" w14:textId="49772940" w:rsidR="003F4974" w:rsidRPr="00520557" w:rsidRDefault="009564CC" w:rsidP="003F497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>left 11.14</w:t>
            </w:r>
          </w:p>
        </w:tc>
      </w:tr>
      <w:tr w:rsidR="003F4974" w:rsidRPr="00520557" w14:paraId="4F77CAE8" w14:textId="77777777" w:rsidTr="00921B00">
        <w:trPr>
          <w:cantSplit/>
          <w:trHeight w:val="310"/>
        </w:trPr>
        <w:tc>
          <w:tcPr>
            <w:tcW w:w="3545" w:type="dxa"/>
            <w:gridSpan w:val="3"/>
          </w:tcPr>
          <w:p w14:paraId="4B61A237" w14:textId="539B3AA6" w:rsidR="00A35193" w:rsidRPr="00520557" w:rsidRDefault="003F4974" w:rsidP="00C631EC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Gemma Burton (GB)</w:t>
            </w:r>
          </w:p>
        </w:tc>
        <w:tc>
          <w:tcPr>
            <w:tcW w:w="6095" w:type="dxa"/>
          </w:tcPr>
          <w:p w14:paraId="7B98E561" w14:textId="6132BD83" w:rsidR="00E77699" w:rsidRPr="00520557" w:rsidRDefault="003F4974" w:rsidP="0038592B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Head of Inclusive Learning and MINT, City College Norwic</w:t>
            </w:r>
            <w:r w:rsidR="0085093A" w:rsidRPr="00520557">
              <w:rPr>
                <w:rFonts w:cs="Arial"/>
                <w:sz w:val="22"/>
                <w:szCs w:val="22"/>
                <w:lang w:val="en-US"/>
              </w:rPr>
              <w:t>h</w:t>
            </w:r>
          </w:p>
        </w:tc>
        <w:tc>
          <w:tcPr>
            <w:tcW w:w="1417" w:type="dxa"/>
            <w:gridSpan w:val="3"/>
          </w:tcPr>
          <w:p w14:paraId="33A4AC6E" w14:textId="7F339989" w:rsidR="005E74D9" w:rsidRPr="00520557" w:rsidRDefault="00381A64" w:rsidP="0085093A">
            <w:pPr>
              <w:rPr>
                <w:rFonts w:cs="Arial"/>
                <w:bCs/>
                <w:color w:val="FF0000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  <w:r w:rsidR="006E1FBE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>from</w:t>
            </w:r>
            <w:r w:rsidR="006E1FBE">
              <w:rPr>
                <w:rFonts w:cs="Arial"/>
                <w:bCs/>
                <w:sz w:val="22"/>
                <w:szCs w:val="22"/>
                <w:lang w:val="en-US"/>
              </w:rPr>
              <w:t>10.25</w:t>
            </w:r>
          </w:p>
        </w:tc>
      </w:tr>
      <w:tr w:rsidR="00933014" w:rsidRPr="00520557" w14:paraId="6E3055B0" w14:textId="77777777" w:rsidTr="00921B00">
        <w:trPr>
          <w:cantSplit/>
          <w:trHeight w:val="440"/>
        </w:trPr>
        <w:tc>
          <w:tcPr>
            <w:tcW w:w="3545" w:type="dxa"/>
            <w:gridSpan w:val="3"/>
          </w:tcPr>
          <w:p w14:paraId="362F088A" w14:textId="1B5B48D4" w:rsidR="00966177" w:rsidRPr="00520557" w:rsidRDefault="00933014" w:rsidP="008F3A9E">
            <w:pPr>
              <w:pStyle w:val="Header"/>
              <w:rPr>
                <w:rFonts w:cs="Arial"/>
                <w:sz w:val="22"/>
                <w:szCs w:val="22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Clare Angell (CA)</w:t>
            </w:r>
          </w:p>
        </w:tc>
        <w:tc>
          <w:tcPr>
            <w:tcW w:w="6095" w:type="dxa"/>
          </w:tcPr>
          <w:p w14:paraId="45676F13" w14:textId="07085F6E" w:rsidR="00966177" w:rsidRPr="00520557" w:rsidRDefault="00933014" w:rsidP="00177A80">
            <w:pPr>
              <w:rPr>
                <w:rStyle w:val="FootnoteReference"/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 xml:space="preserve">Senior Manager for Children, Young People &amp; Maternity </w:t>
            </w:r>
            <w:proofErr w:type="gramStart"/>
            <w:r w:rsidRPr="00520557">
              <w:rPr>
                <w:rFonts w:cs="Arial"/>
                <w:sz w:val="22"/>
                <w:szCs w:val="22"/>
              </w:rPr>
              <w:t>Norfolk</w:t>
            </w:r>
            <w:proofErr w:type="gramEnd"/>
            <w:r w:rsidRPr="00520557">
              <w:rPr>
                <w:rFonts w:cs="Arial"/>
                <w:sz w:val="22"/>
                <w:szCs w:val="22"/>
              </w:rPr>
              <w:t xml:space="preserve"> and Waveney CCG</w:t>
            </w:r>
          </w:p>
        </w:tc>
        <w:tc>
          <w:tcPr>
            <w:tcW w:w="1417" w:type="dxa"/>
            <w:gridSpan w:val="3"/>
          </w:tcPr>
          <w:p w14:paraId="2C1CF6AF" w14:textId="76FCD9EB" w:rsidR="00933014" w:rsidRPr="00520557" w:rsidRDefault="006E1FBE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Apologies</w:t>
            </w:r>
          </w:p>
        </w:tc>
      </w:tr>
      <w:tr w:rsidR="00933014" w:rsidRPr="00520557" w14:paraId="63DD77EA" w14:textId="77777777" w:rsidTr="00921B00">
        <w:trPr>
          <w:cantSplit/>
          <w:trHeight w:val="420"/>
        </w:trPr>
        <w:tc>
          <w:tcPr>
            <w:tcW w:w="3545" w:type="dxa"/>
            <w:gridSpan w:val="3"/>
          </w:tcPr>
          <w:p w14:paraId="5164D44C" w14:textId="77777777" w:rsidR="007D4EC7" w:rsidRPr="00520557" w:rsidRDefault="00933014" w:rsidP="008F3A9E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Roger Allen (RA)</w:t>
            </w:r>
          </w:p>
          <w:p w14:paraId="15E1FA12" w14:textId="23651126" w:rsidR="007016EC" w:rsidRPr="00520557" w:rsidRDefault="007016EC" w:rsidP="008F3A9E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6095" w:type="dxa"/>
          </w:tcPr>
          <w:p w14:paraId="19433F9F" w14:textId="2207B769" w:rsidR="007D4EC7" w:rsidRPr="00520557" w:rsidRDefault="00933014" w:rsidP="00497F0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PFAL and Employment Service Manager</w:t>
            </w:r>
          </w:p>
        </w:tc>
        <w:tc>
          <w:tcPr>
            <w:tcW w:w="1417" w:type="dxa"/>
            <w:gridSpan w:val="3"/>
          </w:tcPr>
          <w:p w14:paraId="43EC8600" w14:textId="2310713B" w:rsidR="00AD1331" w:rsidRPr="002031E5" w:rsidRDefault="00381A64" w:rsidP="00071718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497F04" w:rsidRPr="00520557" w14:paraId="0B9CDD7D" w14:textId="77777777" w:rsidTr="00921B00">
        <w:trPr>
          <w:cantSplit/>
          <w:trHeight w:val="630"/>
        </w:trPr>
        <w:tc>
          <w:tcPr>
            <w:tcW w:w="3545" w:type="dxa"/>
            <w:gridSpan w:val="3"/>
          </w:tcPr>
          <w:p w14:paraId="6B5DFBBA" w14:textId="7C84B96A" w:rsidR="00497F04" w:rsidRPr="00520557" w:rsidRDefault="00497F04" w:rsidP="00497F04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t>Jade Cubitt</w:t>
            </w:r>
            <w:r w:rsidR="00D71792" w:rsidRPr="00520557">
              <w:rPr>
                <w:rFonts w:cs="Arial"/>
                <w:bCs/>
                <w:sz w:val="22"/>
                <w:szCs w:val="22"/>
                <w:lang w:val="en-US"/>
              </w:rPr>
              <w:t xml:space="preserve"> (JC)</w:t>
            </w:r>
          </w:p>
        </w:tc>
        <w:tc>
          <w:tcPr>
            <w:tcW w:w="6095" w:type="dxa"/>
          </w:tcPr>
          <w:p w14:paraId="0F8EF108" w14:textId="619D8DD6" w:rsidR="00497F04" w:rsidRPr="00520557" w:rsidRDefault="00497F04" w:rsidP="009B0A45">
            <w:pPr>
              <w:shd w:val="clear" w:color="auto" w:fill="FFFFFF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eastAsia="en-GB"/>
              </w:rPr>
              <w:t>Children and Young Peoples Involvement Officer</w:t>
            </w:r>
            <w:r w:rsidR="00247262" w:rsidRPr="00520557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7016EC" w:rsidRPr="00520557">
              <w:rPr>
                <w:rFonts w:cs="Arial"/>
                <w:sz w:val="22"/>
                <w:szCs w:val="22"/>
                <w:lang w:eastAsia="en-GB"/>
              </w:rPr>
              <w:t>Commissioning, Partnerships and Resources</w:t>
            </w:r>
          </w:p>
        </w:tc>
        <w:tc>
          <w:tcPr>
            <w:tcW w:w="1417" w:type="dxa"/>
            <w:gridSpan w:val="3"/>
          </w:tcPr>
          <w:p w14:paraId="79C16717" w14:textId="3DA93D9D" w:rsidR="00497F04" w:rsidRPr="00520557" w:rsidRDefault="00812BD3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x</w:t>
            </w:r>
          </w:p>
        </w:tc>
      </w:tr>
      <w:tr w:rsidR="00933014" w:rsidRPr="00520557" w14:paraId="0549A359" w14:textId="77777777" w:rsidTr="00921B00">
        <w:trPr>
          <w:cantSplit/>
          <w:trHeight w:val="354"/>
        </w:trPr>
        <w:tc>
          <w:tcPr>
            <w:tcW w:w="3545" w:type="dxa"/>
            <w:gridSpan w:val="3"/>
          </w:tcPr>
          <w:p w14:paraId="2755563B" w14:textId="1BAA2FDF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Niamh Keane (NK)</w:t>
            </w:r>
          </w:p>
        </w:tc>
        <w:tc>
          <w:tcPr>
            <w:tcW w:w="6095" w:type="dxa"/>
          </w:tcPr>
          <w:p w14:paraId="0FD9E3F6" w14:textId="4B87C4FF" w:rsidR="00933014" w:rsidRPr="00520557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SENDIASS Manager</w:t>
            </w:r>
          </w:p>
        </w:tc>
        <w:tc>
          <w:tcPr>
            <w:tcW w:w="1417" w:type="dxa"/>
            <w:gridSpan w:val="3"/>
          </w:tcPr>
          <w:p w14:paraId="350B15A1" w14:textId="2520CB4F" w:rsidR="00207260" w:rsidRPr="00520557" w:rsidRDefault="001A5C7A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386E28F3" w14:textId="77777777" w:rsidTr="00921B00">
        <w:trPr>
          <w:cantSplit/>
          <w:trHeight w:val="290"/>
        </w:trPr>
        <w:tc>
          <w:tcPr>
            <w:tcW w:w="3545" w:type="dxa"/>
            <w:gridSpan w:val="3"/>
          </w:tcPr>
          <w:p w14:paraId="729E64FF" w14:textId="3CE23A36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Kelly Drew (KD)</w:t>
            </w:r>
          </w:p>
        </w:tc>
        <w:tc>
          <w:tcPr>
            <w:tcW w:w="6095" w:type="dxa"/>
          </w:tcPr>
          <w:p w14:paraId="419587EB" w14:textId="44568AB1" w:rsidR="00933014" w:rsidRPr="00520557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Business &amp; Comms Coordinator SENDIASS</w:t>
            </w:r>
          </w:p>
        </w:tc>
        <w:tc>
          <w:tcPr>
            <w:tcW w:w="1417" w:type="dxa"/>
            <w:gridSpan w:val="3"/>
          </w:tcPr>
          <w:p w14:paraId="208C10D3" w14:textId="40D32028" w:rsidR="00933014" w:rsidRPr="00520557" w:rsidRDefault="00933014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33014" w:rsidRPr="00520557" w14:paraId="0A703BDC" w14:textId="77777777" w:rsidTr="00921B00">
        <w:trPr>
          <w:cantSplit/>
          <w:trHeight w:val="380"/>
        </w:trPr>
        <w:tc>
          <w:tcPr>
            <w:tcW w:w="3545" w:type="dxa"/>
            <w:gridSpan w:val="3"/>
          </w:tcPr>
          <w:p w14:paraId="00CE2DDF" w14:textId="46DEEAAA" w:rsidR="00933014" w:rsidRPr="00520557" w:rsidRDefault="00933014" w:rsidP="00933014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Belinda Coxall (BC)</w:t>
            </w:r>
          </w:p>
        </w:tc>
        <w:tc>
          <w:tcPr>
            <w:tcW w:w="6095" w:type="dxa"/>
          </w:tcPr>
          <w:p w14:paraId="00C26E5A" w14:textId="15A60E15" w:rsidR="00933014" w:rsidRPr="00520557" w:rsidRDefault="00933014" w:rsidP="00933014">
            <w:pPr>
              <w:rPr>
                <w:rFonts w:cs="Arial"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  <w:lang w:val="en-US"/>
              </w:rPr>
              <w:t>Business Support Officer SENDIASS</w:t>
            </w:r>
          </w:p>
        </w:tc>
        <w:tc>
          <w:tcPr>
            <w:tcW w:w="1417" w:type="dxa"/>
            <w:gridSpan w:val="3"/>
          </w:tcPr>
          <w:p w14:paraId="3E1017DD" w14:textId="663EE362" w:rsidR="00933014" w:rsidRPr="00520557" w:rsidRDefault="00933014" w:rsidP="00933014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Cs/>
                <w:sz w:val="22"/>
                <w:szCs w:val="22"/>
                <w:lang w:val="en-US"/>
              </w:rPr>
              <w:sym w:font="Symbol" w:char="F0D6"/>
            </w:r>
          </w:p>
        </w:tc>
      </w:tr>
      <w:tr w:rsidR="00943D3C" w:rsidRPr="00520557" w14:paraId="06DCF766" w14:textId="77777777" w:rsidTr="00921B00">
        <w:trPr>
          <w:gridAfter w:val="1"/>
          <w:wAfter w:w="312" w:type="dxa"/>
          <w:cantSplit/>
          <w:trHeight w:val="13890"/>
        </w:trPr>
        <w:tc>
          <w:tcPr>
            <w:tcW w:w="568" w:type="dxa"/>
          </w:tcPr>
          <w:p w14:paraId="4D9DDE65" w14:textId="6C7720BC" w:rsidR="00943D3C" w:rsidRPr="00520557" w:rsidRDefault="006466A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sz w:val="22"/>
                <w:szCs w:val="22"/>
              </w:rPr>
              <w:lastRenderedPageBreak/>
              <w:br w:type="page"/>
            </w:r>
            <w:r w:rsidR="00943D3C" w:rsidRPr="00520557">
              <w:rPr>
                <w:rFonts w:cs="Arial"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AEC3" wp14:editId="4770F018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-425450</wp:posOffset>
                      </wp:positionV>
                      <wp:extent cx="1416050" cy="374650"/>
                      <wp:effectExtent l="0" t="0" r="0" b="635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4160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53848B" w14:textId="5ED93ED5" w:rsidR="00943D3C" w:rsidRDefault="00943D3C" w:rsidP="00DA6CFA">
                                  <w:pPr>
                                    <w:pStyle w:val="Caption"/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BAEC3" id="_x0000_s1027" type="#_x0000_t202" style="position:absolute;margin-left:152.3pt;margin-top:-33.5pt;width:111.5pt;height:2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" stroked="f">
                      <v:path arrowok="t"/>
                      <v:textbox>
                        <w:txbxContent>
                          <w:p w14:paraId="3553848B" w14:textId="5ED93ED5" w:rsidR="00943D3C" w:rsidRDefault="00943D3C" w:rsidP="00DA6CFA">
                            <w:pPr>
                              <w:pStyle w:val="Caption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D3C" w:rsidRPr="00520557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44DDB113" w14:textId="77777777" w:rsidR="00A66A5A" w:rsidRDefault="00A66A5A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69A2E8" w14:textId="08CD3E5A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/>
                <w:sz w:val="22"/>
                <w:szCs w:val="22"/>
                <w:lang w:val="en-US"/>
              </w:rPr>
              <w:t>1.</w:t>
            </w:r>
          </w:p>
          <w:p w14:paraId="3B9B6C6F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9BA31C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0936CC" w14:textId="77777777" w:rsidR="00B97BF9" w:rsidRDefault="00B97BF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1AEC92" w14:textId="7D360275" w:rsidR="00943D3C" w:rsidRPr="00520557" w:rsidRDefault="00BA6FF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520557">
              <w:rPr>
                <w:rFonts w:cs="Arial"/>
                <w:b/>
                <w:sz w:val="22"/>
                <w:szCs w:val="22"/>
                <w:lang w:val="en-US"/>
              </w:rPr>
              <w:t>2</w:t>
            </w:r>
            <w:r w:rsidR="00943D3C" w:rsidRPr="00520557">
              <w:rPr>
                <w:rFonts w:cs="Arial"/>
                <w:b/>
                <w:sz w:val="22"/>
                <w:szCs w:val="22"/>
                <w:lang w:val="en-US"/>
              </w:rPr>
              <w:t>.</w:t>
            </w:r>
          </w:p>
          <w:p w14:paraId="48F29B71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42284D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10DB2D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595118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4847DA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132B5E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220A06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547837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CFBBE9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7850B1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CA685B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340BE6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145B71" w14:textId="77777777" w:rsidR="000C0560" w:rsidRPr="00520557" w:rsidRDefault="000C056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5BA349" w14:textId="77777777" w:rsidR="003F76FE" w:rsidRPr="00520557" w:rsidRDefault="003F76FE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B86D14" w14:textId="77777777" w:rsidR="00AC6F21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F99B6F" w14:textId="77777777" w:rsidR="00865C8F" w:rsidRDefault="00865C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D37FCB" w14:textId="77777777" w:rsidR="00865C8F" w:rsidRDefault="00865C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21B1B5" w14:textId="77777777" w:rsidR="00865C8F" w:rsidRDefault="00865C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7275D8" w14:textId="77777777" w:rsidR="00865C8F" w:rsidRDefault="00865C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FADB0C" w14:textId="35EFB342" w:rsidR="00BE06F0" w:rsidRDefault="00BE06F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EAFF9A" w14:textId="77777777" w:rsidR="001A2FF8" w:rsidRDefault="001A2FF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32387D" w14:textId="64755281" w:rsidR="00C114F0" w:rsidRDefault="00D77B6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3.</w:t>
            </w:r>
          </w:p>
          <w:p w14:paraId="598DC8A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244F7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C2B30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83261E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2039C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0F177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E4E78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1CA85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23D9F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6681E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B10BD9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DFFB6E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67FE9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7337B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6D6A3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55BC1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7E6E4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E8706E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8B8CC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78D0A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80F5D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5DAFBF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D2E1C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9BE1C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4BEAEE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07563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0C035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5B2BCC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1B9EB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96692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70FA8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9002C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2A2A7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3DD99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01E0E1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0A79E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A91A9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4EC4E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C2AFC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98E7F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7D3F2C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2990D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0A313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945EB1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08CCD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43E6F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247D7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912F71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08F209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3B4AB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087ED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B81F66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1ECD7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F1048F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0657D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0AF859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67D83C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AE1E7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D1203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4996E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84553E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7BCE9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D9649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04793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E26C1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10E18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4CAC7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FF6F31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28FCF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783A9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74AF1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1CC1E6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CE1F2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7078D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3AB2C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A837F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F5296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481DA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73FDF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782EB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82B8A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E35629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5749A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739A0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BA8E0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9D93A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E23DB5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B3CB9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19E636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110F47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9B449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58B35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15E30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9B469B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424E8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861B9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B1DA89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BF6AAC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A1027A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F6E6B4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FA89FD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F9EFD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261DBF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35316C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258AA8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4E2A82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405F3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621D00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807D53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36C581" w14:textId="77777777" w:rsidR="00B8356F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4022EE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576F8A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B8977E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9711B3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471083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ED9F57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A422FB" w14:textId="51FA070F" w:rsidR="003C2C05" w:rsidRDefault="003C2C0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4.</w:t>
            </w:r>
          </w:p>
          <w:p w14:paraId="005ACF97" w14:textId="77777777" w:rsidR="00943D3C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6A516D" w14:textId="77777777" w:rsidR="002479BC" w:rsidRDefault="002479B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AFAE38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6A3DF6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8B5EE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4F1664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22CDF7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025003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C412CF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B558DF" w14:textId="77777777" w:rsidR="00680E38" w:rsidRDefault="00680E3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629DE0" w14:textId="77777777" w:rsidR="00680E38" w:rsidRDefault="00680E3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E2F6C5" w14:textId="791F4337" w:rsidR="002479BC" w:rsidRPr="00520557" w:rsidRDefault="002479B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5.</w:t>
            </w:r>
          </w:p>
          <w:p w14:paraId="36DA914C" w14:textId="77777777" w:rsidR="00943D3C" w:rsidRPr="00520557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70DDF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E1FEE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6FADAC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5FDEC5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D1B7F0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09D771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AC61E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BA2A5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0008AD7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61E83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AC1D14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F93E77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70532D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A43ED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031F13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5B7F5F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E0C51F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56E56F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E2EEBF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C65ADD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DF84D8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18038D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B4D63C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EA578D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9A2AA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295D07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DC23D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43E224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A7CC0E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FCC1C1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FC6BC2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E96453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BDFB4EC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1D4D53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E5E313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C6AB0A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78C39C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908A89" w14:textId="77777777" w:rsidR="00DB01BF" w:rsidRDefault="00DB01B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D6BE08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79D4B8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342B44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776240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E3C14F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81073B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E59682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51A239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8F95B8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2874ED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D44DDE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18ED15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69C1C1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70C846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5B1226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B113B9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1D7348B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131B1B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8BFB13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349D05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5E7738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BF78D8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4746EA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015084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651A84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74D581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59038B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055FC7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64A637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FDC0BF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16316B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6B4FF7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B6C56F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14F91C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C41645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9C4CE2" w14:textId="1BA56298" w:rsidR="0044705D" w:rsidRPr="00520557" w:rsidRDefault="00F20466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6.</w:t>
            </w:r>
          </w:p>
          <w:p w14:paraId="61EE1B56" w14:textId="77777777" w:rsidR="0044705D" w:rsidRPr="00520557" w:rsidRDefault="0044705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0E3D1E" w14:textId="77777777" w:rsidR="0044705D" w:rsidRPr="00520557" w:rsidRDefault="0044705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DDA4F8" w14:textId="77777777" w:rsidR="0044705D" w:rsidRPr="00520557" w:rsidRDefault="0044705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E1923F" w14:textId="77777777" w:rsidR="0044705D" w:rsidRPr="00520557" w:rsidRDefault="0044705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003BF2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4CB07F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493D9A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9B7827" w14:textId="06A73B32" w:rsidR="00D25C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7.</w:t>
            </w:r>
          </w:p>
          <w:p w14:paraId="7D2CC014" w14:textId="77777777" w:rsidR="00D25C1D" w:rsidRDefault="00D25C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3715BE8" w14:textId="77777777" w:rsidR="00D25C1D" w:rsidRDefault="00D25C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599720" w14:textId="77777777" w:rsidR="00BB6C5B" w:rsidRPr="00520557" w:rsidRDefault="00BB6C5B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190789AF" w14:textId="77777777" w:rsidR="00943D3C" w:rsidRPr="00AD5536" w:rsidRDefault="00943D3C" w:rsidP="00AF7D66">
            <w:pPr>
              <w:pStyle w:val="Header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Item</w:t>
            </w:r>
          </w:p>
          <w:p w14:paraId="593E8C4E" w14:textId="77777777" w:rsidR="00C114F0" w:rsidRPr="00AD5536" w:rsidRDefault="00C114F0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2E25DC" w14:textId="14429443" w:rsidR="00943D3C" w:rsidRPr="00AD5536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Apologies and Introductions</w:t>
            </w:r>
          </w:p>
          <w:p w14:paraId="3B6F3EDD" w14:textId="77777777" w:rsidR="00943D3C" w:rsidRPr="00AD5536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6D4659" w14:textId="77777777" w:rsidR="00B95001" w:rsidRPr="00AD5536" w:rsidRDefault="00B9500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CB8B3D" w14:textId="70CCC34D" w:rsidR="00943D3C" w:rsidRPr="00AD5536" w:rsidRDefault="00943D3C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Minutes of Last Meeting &amp; Action Log</w:t>
            </w:r>
          </w:p>
          <w:p w14:paraId="5FBD140D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0EB577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980EF8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11B659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1C32B9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1576D0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B63045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678ED8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E913A3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94FBF8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E9A988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1B3F28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D09BE5" w14:textId="77777777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983A82" w14:textId="77777777" w:rsidR="00010D8F" w:rsidRPr="00AD5536" w:rsidRDefault="00010D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EB8483" w14:textId="77777777" w:rsidR="00010D8F" w:rsidRPr="00AD5536" w:rsidRDefault="00010D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A88FE9" w14:textId="77777777" w:rsidR="00010D8F" w:rsidRPr="00AD5536" w:rsidRDefault="00010D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912C53" w14:textId="77777777" w:rsidR="00010D8F" w:rsidRPr="00AD5536" w:rsidRDefault="00010D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850065" w14:textId="77777777" w:rsidR="00010D8F" w:rsidRPr="00AD5536" w:rsidRDefault="00010D8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2A8676" w14:textId="77777777" w:rsidR="001A2FF8" w:rsidRPr="00AD5536" w:rsidRDefault="001A2FF8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A95AA8" w14:textId="30CE3741" w:rsidR="00AC6F21" w:rsidRPr="00AD5536" w:rsidRDefault="00AC6F21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Service Update</w:t>
            </w:r>
          </w:p>
          <w:p w14:paraId="589DA36B" w14:textId="77777777" w:rsidR="003C2C05" w:rsidRPr="00AD5536" w:rsidRDefault="003C2C0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DDF3B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84DDE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66701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6893F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6F17E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D6666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25406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BE844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7A6E9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39620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C6CBE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2CE95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E750C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90440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EE671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C1043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301707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ECB697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AE2C6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4F526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D9914B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BFD99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818F4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320756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B9988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3CF49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8BF978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9868C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1478A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E82B26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77B4C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8E091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18E87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EDC550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A09D7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6638B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5797C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52F83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45C338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D0F3D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5BAAB7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E0B4B8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B42C5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A2AC4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022B5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6722E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D8B35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D1F1BC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257776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0A569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90CE4B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35C8D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D092B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D6713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C5012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3BE23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79C367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0F694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EF8DC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6930B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770A5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6B367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9F939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2583A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64E57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7938B0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4A41A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E752E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985E28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A60AA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C9FC8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C11BEB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8C4798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2ABBF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E1E87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960499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24E0CA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17582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84E73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9DE3B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47F4CDD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0901D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0CCB3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490019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29D22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579760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68264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5187A6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D0F52A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748253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D259C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288AC10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4A4CEB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B34912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71C51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663EF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067C77C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530626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C4EB34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F12791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2FEF1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89E4C2F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48B27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B7576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685A0E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DC8A6B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D820B37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8975E5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42EA39" w14:textId="77777777" w:rsidR="00B8356F" w:rsidRPr="00AD5536" w:rsidRDefault="00B8356F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7C6821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BC57DE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52D7DE" w14:textId="77777777" w:rsidR="0004381D" w:rsidRDefault="0004381D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0B5039" w14:textId="7777777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0F327C" w14:textId="77777777" w:rsidR="00A46B19" w:rsidRDefault="00A46B1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BC4252" w14:textId="5A06C517" w:rsidR="00D51E59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CF2FF3" w14:textId="1F4916BD" w:rsidR="003C2C05" w:rsidRPr="00AD5536" w:rsidRDefault="00D51E59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S</w:t>
            </w:r>
            <w:r w:rsidR="003C2C05" w:rsidRPr="00AD5536">
              <w:rPr>
                <w:rFonts w:cs="Arial"/>
                <w:b/>
                <w:sz w:val="22"/>
                <w:szCs w:val="22"/>
                <w:lang w:val="en-US"/>
              </w:rPr>
              <w:t>ENDIASS Finance</w:t>
            </w:r>
          </w:p>
          <w:p w14:paraId="1D78F4A2" w14:textId="77777777" w:rsidR="003C2C05" w:rsidRPr="00AD5536" w:rsidRDefault="003C2C05" w:rsidP="00AF7D66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9DF677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ECF08A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F8940D3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03E37F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63006B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091718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E03933" w14:textId="77777777" w:rsidR="00B8356F" w:rsidRPr="00AD5536" w:rsidRDefault="00B8356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66BCFA" w14:textId="77777777" w:rsidR="00A0072C" w:rsidRDefault="00A0072C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8A1E60" w14:textId="77777777" w:rsidR="00680E38" w:rsidRDefault="00680E38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26565A" w14:textId="2BDE55B0" w:rsidR="00D1053F" w:rsidRPr="00AD5536" w:rsidRDefault="003C2C05" w:rsidP="001D6EA4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Data Report</w:t>
            </w:r>
          </w:p>
          <w:p w14:paraId="0D5F9EE2" w14:textId="77777777" w:rsidR="00D1053F" w:rsidRPr="00AD5536" w:rsidRDefault="00D1053F" w:rsidP="001D6EA4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72DF7E05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7748BF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A4E804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B750FE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50EC85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B3383F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F8811A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2BFF77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BA2C21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3AFD91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2F94BB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E4F2CA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8E814F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999A3FF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A002B93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EF80B03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74C369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3935A04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1FEEBC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ED24AA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63B30D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287BCD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787403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BAF530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D8720E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FBFDE3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1C9A63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8B454F6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7D542E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8ADA46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AFCD8D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6BC012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35F6AE6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7B8FFB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BC9628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5C775AE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11A6BD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1228AD" w14:textId="77777777" w:rsidR="002A388F" w:rsidRPr="00AD5536" w:rsidRDefault="002A388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B28D3A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3F4790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4144FA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E579EB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64C766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33FF3A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5323CC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D31284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7E95F4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FF58B3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92A555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527A0D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BE39FE6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77B1542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192A9E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4BD04D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C7D021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39AC15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8ACB11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EA0FEA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DA25A9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A02D06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E2197F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A292E5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FC5F62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030EA0" w14:textId="77777777" w:rsidR="000B3F05" w:rsidRDefault="000B3F05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722574" w14:textId="77777777" w:rsidR="000B3F05" w:rsidRDefault="000B3F05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7E8647" w14:textId="77777777" w:rsidR="000B3F05" w:rsidRDefault="000B3F05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680941" w14:textId="77777777" w:rsidR="000B3F05" w:rsidRDefault="000B3F05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D951C7" w14:textId="77777777" w:rsidR="000B3F05" w:rsidRDefault="000B3F05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FE051F" w14:textId="77777777" w:rsidR="0004381D" w:rsidRDefault="0004381D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75BA0E" w14:textId="77777777" w:rsidR="000E2092" w:rsidRDefault="000E2092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4767D8E" w14:textId="77777777" w:rsidR="000E2092" w:rsidRDefault="000E2092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169212" w14:textId="77777777" w:rsidR="000E2092" w:rsidRDefault="000E2092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1476E4" w14:textId="77777777" w:rsidR="009166BD" w:rsidRDefault="009166BD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29EB8F" w14:textId="60A2A0C1" w:rsidR="001D6EA4" w:rsidRPr="00AD5536" w:rsidRDefault="00F20466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AOB/</w:t>
            </w:r>
            <w:r w:rsidR="006E1E6D" w:rsidRPr="00AD5536">
              <w:rPr>
                <w:rFonts w:cs="Arial"/>
                <w:b/>
                <w:sz w:val="22"/>
                <w:szCs w:val="22"/>
                <w:lang w:val="en-US"/>
              </w:rPr>
              <w:t>U</w:t>
            </w:r>
            <w:r w:rsidR="001D6EA4" w:rsidRPr="00AD5536">
              <w:rPr>
                <w:rFonts w:cs="Arial"/>
                <w:b/>
                <w:sz w:val="22"/>
                <w:szCs w:val="22"/>
                <w:lang w:val="en-US"/>
              </w:rPr>
              <w:t>pdates from around the Rooms</w:t>
            </w:r>
          </w:p>
          <w:p w14:paraId="413EC98E" w14:textId="77777777" w:rsidR="001D6EA4" w:rsidRPr="00AD5536" w:rsidRDefault="001D6EA4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7B9B4E" w14:textId="77777777" w:rsidR="006E1E6D" w:rsidRPr="00AD5536" w:rsidRDefault="006E1E6D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56CFF6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71B6FF9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68F77B" w14:textId="77777777" w:rsidR="00DB01BF" w:rsidRPr="00AD5536" w:rsidRDefault="00DB01BF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4F6616" w14:textId="52A393C6" w:rsidR="001E1E29" w:rsidRPr="00AD5536" w:rsidRDefault="0084601E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D</w:t>
            </w:r>
            <w:r w:rsidR="001E1E29" w:rsidRPr="00AD5536">
              <w:rPr>
                <w:rFonts w:cs="Arial"/>
                <w:b/>
                <w:sz w:val="22"/>
                <w:szCs w:val="22"/>
                <w:lang w:val="en-US"/>
              </w:rPr>
              <w:t>ate of Next</w:t>
            </w:r>
          </w:p>
          <w:p w14:paraId="75B6E2AD" w14:textId="0C6D4A2B" w:rsidR="001E1E29" w:rsidRPr="00AD5536" w:rsidRDefault="001E1E29" w:rsidP="001D6EA4">
            <w:pPr>
              <w:pStyle w:val="Header"/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Meetings</w:t>
            </w:r>
          </w:p>
          <w:p w14:paraId="5B37D04F" w14:textId="77777777" w:rsidR="00943D3C" w:rsidRPr="00AD5536" w:rsidRDefault="00943D3C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7414" w:type="dxa"/>
            <w:gridSpan w:val="3"/>
          </w:tcPr>
          <w:p w14:paraId="2541CA44" w14:textId="6DAA696A" w:rsidR="00943D3C" w:rsidRPr="00AD5536" w:rsidRDefault="00943D3C" w:rsidP="00E70C1D">
            <w:pPr>
              <w:pStyle w:val="Header"/>
              <w:jc w:val="center"/>
              <w:rPr>
                <w:rFonts w:cs="Arial"/>
                <w:b/>
                <w:noProof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noProof/>
                <w:sz w:val="22"/>
                <w:szCs w:val="22"/>
                <w:lang w:val="en-US"/>
              </w:rPr>
              <w:lastRenderedPageBreak/>
              <w:t>Agreed Actio</w:t>
            </w:r>
            <w:r w:rsidR="001144E0" w:rsidRPr="00AD5536">
              <w:rPr>
                <w:rFonts w:cs="Arial"/>
                <w:b/>
                <w:noProof/>
                <w:sz w:val="22"/>
                <w:szCs w:val="22"/>
                <w:lang w:val="en-US"/>
              </w:rPr>
              <w:t>n</w:t>
            </w:r>
          </w:p>
          <w:p w14:paraId="7955B25B" w14:textId="77777777" w:rsidR="00C114F0" w:rsidRPr="00AD5536" w:rsidRDefault="00C114F0" w:rsidP="00544F36">
            <w:pPr>
              <w:rPr>
                <w:rFonts w:cs="Arial"/>
                <w:sz w:val="22"/>
                <w:szCs w:val="22"/>
              </w:rPr>
            </w:pPr>
          </w:p>
          <w:p w14:paraId="06350377" w14:textId="26709566" w:rsidR="00A431FA" w:rsidRPr="00AD5536" w:rsidRDefault="00B7288D" w:rsidP="00544F36">
            <w:pPr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AD5536">
              <w:rPr>
                <w:rFonts w:cs="Arial"/>
                <w:sz w:val="22"/>
                <w:szCs w:val="22"/>
              </w:rPr>
              <w:t>Carolyn Ellis-Gage</w:t>
            </w:r>
            <w:r w:rsidR="00E44E98" w:rsidRPr="00AD5536">
              <w:rPr>
                <w:rFonts w:cs="Arial"/>
                <w:sz w:val="22"/>
                <w:szCs w:val="22"/>
              </w:rPr>
              <w:t xml:space="preserve"> (CEG) </w:t>
            </w:r>
            <w:r w:rsidRPr="00AD5536">
              <w:rPr>
                <w:rFonts w:cs="Arial"/>
                <w:sz w:val="22"/>
                <w:szCs w:val="22"/>
              </w:rPr>
              <w:t>Head</w:t>
            </w:r>
            <w:r w:rsidR="00BD7F39" w:rsidRPr="00AD5536">
              <w:rPr>
                <w:rFonts w:cs="Arial"/>
                <w:sz w:val="22"/>
                <w:szCs w:val="22"/>
              </w:rPr>
              <w:t xml:space="preserve">, </w:t>
            </w:r>
            <w:r w:rsidRPr="00AD5536">
              <w:rPr>
                <w:rFonts w:cs="Arial"/>
                <w:sz w:val="22"/>
                <w:szCs w:val="22"/>
              </w:rPr>
              <w:t>Parkside School</w:t>
            </w:r>
            <w:r w:rsidR="00AD5536">
              <w:rPr>
                <w:rFonts w:cs="Arial"/>
                <w:sz w:val="22"/>
                <w:szCs w:val="22"/>
              </w:rPr>
              <w:t xml:space="preserve"> representative for NASSH </w:t>
            </w:r>
            <w:r w:rsidR="00A46B19">
              <w:rPr>
                <w:rFonts w:cs="Arial"/>
                <w:sz w:val="22"/>
                <w:szCs w:val="22"/>
              </w:rPr>
              <w:t>in place</w:t>
            </w:r>
            <w:r w:rsidR="00237FE1">
              <w:rPr>
                <w:rFonts w:cs="Arial"/>
                <w:sz w:val="22"/>
                <w:szCs w:val="22"/>
              </w:rPr>
              <w:t xml:space="preserve"> of </w:t>
            </w:r>
            <w:r w:rsidR="00544F36" w:rsidRPr="00AD5536">
              <w:rPr>
                <w:rFonts w:cs="Arial"/>
                <w:color w:val="000000"/>
                <w:sz w:val="22"/>
                <w:szCs w:val="22"/>
                <w:lang w:eastAsia="en-GB"/>
              </w:rPr>
              <w:t>Annette Maconochie</w:t>
            </w:r>
            <w:r w:rsidR="00E44E98" w:rsidRPr="00AD5536">
              <w:rPr>
                <w:rFonts w:cs="Arial"/>
                <w:color w:val="000000"/>
                <w:sz w:val="22"/>
                <w:szCs w:val="22"/>
                <w:lang w:eastAsia="en-GB"/>
              </w:rPr>
              <w:t xml:space="preserve"> (AM)</w:t>
            </w:r>
          </w:p>
          <w:p w14:paraId="6F2A5630" w14:textId="00EC0427" w:rsidR="00943D3C" w:rsidRPr="00AD5536" w:rsidRDefault="00D742B7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A</w:t>
            </w:r>
            <w:r w:rsidR="00C3620C" w:rsidRPr="00AD5536">
              <w:rPr>
                <w:rFonts w:cs="Arial"/>
                <w:bCs/>
                <w:sz w:val="22"/>
                <w:szCs w:val="22"/>
                <w:lang w:val="en-US"/>
              </w:rPr>
              <w:t>pologies received from</w:t>
            </w:r>
            <w:r w:rsidR="007436B2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D15AB" w:rsidRPr="00AD5536">
              <w:rPr>
                <w:rFonts w:cs="Arial"/>
                <w:bCs/>
                <w:sz w:val="22"/>
                <w:szCs w:val="22"/>
                <w:lang w:val="en-US"/>
              </w:rPr>
              <w:t>HT</w:t>
            </w:r>
            <w:r w:rsidR="007436B2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, </w:t>
            </w:r>
            <w:r w:rsidR="005379AF" w:rsidRPr="00AD5536">
              <w:rPr>
                <w:rFonts w:cs="Arial"/>
                <w:bCs/>
                <w:sz w:val="22"/>
                <w:szCs w:val="22"/>
                <w:lang w:val="en-US"/>
              </w:rPr>
              <w:t>TB, CM and CA.</w:t>
            </w:r>
          </w:p>
          <w:p w14:paraId="22746FCF" w14:textId="77777777" w:rsidR="00CE4E0E" w:rsidRPr="00AD5536" w:rsidRDefault="00CE4E0E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7237BF3" w14:textId="42A4D21B" w:rsidR="00CE4E0E" w:rsidRPr="00AD5536" w:rsidRDefault="00CE4E0E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The m</w:t>
            </w:r>
            <w:r w:rsidR="003F6486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inutes of the last meeting were approved </w:t>
            </w:r>
            <w:r w:rsidR="00C034D3" w:rsidRPr="00AD5536">
              <w:rPr>
                <w:rFonts w:cs="Arial"/>
                <w:bCs/>
                <w:sz w:val="22"/>
                <w:szCs w:val="22"/>
                <w:lang w:val="en-US"/>
              </w:rPr>
              <w:t>and agreed</w:t>
            </w:r>
            <w:r w:rsidR="007436B2" w:rsidRPr="00AD55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1D13B097" w14:textId="77777777" w:rsidR="00C034D3" w:rsidRPr="00AD5536" w:rsidRDefault="00C034D3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45BD093" w14:textId="50651050" w:rsidR="00C034D3" w:rsidRPr="00AD5536" w:rsidRDefault="000401DE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Action Log</w:t>
            </w:r>
            <w:r w:rsidR="00015F7C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E4791" w:rsidRPr="00AD5536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015F7C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Outstanding</w:t>
            </w:r>
            <w:r w:rsidR="00BE4791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DC6655" w:rsidRPr="00AD5536">
              <w:rPr>
                <w:rFonts w:cs="Arial"/>
                <w:bCs/>
                <w:sz w:val="22"/>
                <w:szCs w:val="22"/>
                <w:lang w:val="en-US"/>
              </w:rPr>
              <w:t>items: -</w:t>
            </w:r>
          </w:p>
          <w:p w14:paraId="42976A12" w14:textId="77777777" w:rsidR="0036733F" w:rsidRPr="00AD5536" w:rsidRDefault="0036733F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84B5E49" w14:textId="6F14F5F4" w:rsidR="0036733F" w:rsidRPr="00AD5536" w:rsidRDefault="0036733F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Training for Young People </w:t>
            </w:r>
            <w:r w:rsidR="00032D45" w:rsidRPr="00AD5536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8D5ACB" w:rsidRPr="00AD5536">
              <w:rPr>
                <w:rFonts w:cs="Arial"/>
                <w:bCs/>
                <w:sz w:val="22"/>
                <w:szCs w:val="22"/>
                <w:lang w:val="en-US"/>
              </w:rPr>
              <w:t>t</w:t>
            </w:r>
            <w:r w:rsidR="00032D45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wo additional Engagement and Adviser workers </w:t>
            </w:r>
            <w:r w:rsidR="00450C3D" w:rsidRPr="00AD5536">
              <w:rPr>
                <w:rFonts w:cs="Arial"/>
                <w:bCs/>
                <w:sz w:val="22"/>
                <w:szCs w:val="22"/>
                <w:lang w:val="en-US"/>
              </w:rPr>
              <w:t>(E</w:t>
            </w:r>
            <w:r w:rsidR="00E216A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&amp;AW) </w:t>
            </w:r>
            <w:r w:rsidR="00032D45" w:rsidRPr="00AD5536">
              <w:rPr>
                <w:rFonts w:cs="Arial"/>
                <w:bCs/>
                <w:sz w:val="22"/>
                <w:szCs w:val="22"/>
                <w:lang w:val="en-US"/>
              </w:rPr>
              <w:t>now in pos</w:t>
            </w:r>
            <w:r w:rsidR="00812BD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t so </w:t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 xml:space="preserve">should </w:t>
            </w:r>
            <w:r w:rsidR="00A50355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be capacity </w:t>
            </w:r>
            <w:r w:rsidR="001A2FF8" w:rsidRPr="00AD5536">
              <w:rPr>
                <w:rFonts w:cs="Arial"/>
                <w:noProof/>
                <w:sz w:val="22"/>
                <w:szCs w:val="22"/>
                <w:lang w:val="en-US"/>
              </w:rPr>
              <w:t>later in the year</w:t>
            </w:r>
            <w:r w:rsidR="00A50355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 to provide </w:t>
            </w:r>
            <w:r w:rsidR="00812BD3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training for </w:t>
            </w:r>
            <w:r w:rsidR="00A50355" w:rsidRPr="00AD5536">
              <w:rPr>
                <w:rFonts w:cs="Arial"/>
                <w:noProof/>
                <w:sz w:val="22"/>
                <w:szCs w:val="22"/>
                <w:lang w:val="en-US"/>
              </w:rPr>
              <w:t>young people</w:t>
            </w:r>
            <w:r w:rsidR="00812BD3" w:rsidRPr="00AD5536">
              <w:rPr>
                <w:rFonts w:cs="Arial"/>
                <w:noProof/>
                <w:sz w:val="22"/>
                <w:szCs w:val="22"/>
                <w:lang w:val="en-US"/>
              </w:rPr>
              <w:t>.  NK confirmed</w:t>
            </w:r>
            <w:r w:rsidR="00126F3D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 </w:t>
            </w:r>
            <w:r w:rsidR="001A2FF8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this </w:t>
            </w:r>
            <w:r w:rsidR="00812BD3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item </w:t>
            </w:r>
            <w:r w:rsidR="00126F3D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can </w:t>
            </w:r>
            <w:r w:rsidR="001A2FF8" w:rsidRPr="00AD5536">
              <w:rPr>
                <w:rFonts w:cs="Arial"/>
                <w:noProof/>
                <w:sz w:val="22"/>
                <w:szCs w:val="22"/>
                <w:lang w:val="en-US"/>
              </w:rPr>
              <w:t>be removed</w:t>
            </w:r>
            <w:r w:rsidR="00126F3D" w:rsidRPr="00AD5536">
              <w:rPr>
                <w:rFonts w:cs="Arial"/>
                <w:noProof/>
                <w:sz w:val="22"/>
                <w:szCs w:val="22"/>
                <w:lang w:val="en-US"/>
              </w:rPr>
              <w:t xml:space="preserve"> from the </w:t>
            </w:r>
            <w:r w:rsidR="00812BD3" w:rsidRPr="00AD5536">
              <w:rPr>
                <w:rFonts w:cs="Arial"/>
                <w:noProof/>
                <w:sz w:val="22"/>
                <w:szCs w:val="22"/>
                <w:lang w:val="en-US"/>
              </w:rPr>
              <w:t>Action L</w:t>
            </w:r>
            <w:r w:rsidR="00126F3D" w:rsidRPr="00AD5536">
              <w:rPr>
                <w:rFonts w:cs="Arial"/>
                <w:noProof/>
                <w:sz w:val="22"/>
                <w:szCs w:val="22"/>
                <w:lang w:val="en-US"/>
              </w:rPr>
              <w:t>o</w:t>
            </w:r>
            <w:r w:rsidR="00AD5536">
              <w:rPr>
                <w:rFonts w:cs="Arial"/>
                <w:noProof/>
                <w:sz w:val="22"/>
                <w:szCs w:val="22"/>
                <w:lang w:val="en-US"/>
              </w:rPr>
              <w:t>g in the future.</w:t>
            </w:r>
          </w:p>
          <w:p w14:paraId="534D6B48" w14:textId="77777777" w:rsidR="00CC4AD6" w:rsidRPr="00AD5536" w:rsidRDefault="00CC4AD6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953275A" w14:textId="38F69934" w:rsidR="00CC4AD6" w:rsidRPr="00AD5536" w:rsidRDefault="00CC4AD6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Exclusion Team </w:t>
            </w:r>
            <w:r w:rsidR="000712DF" w:rsidRPr="00AD5536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812BD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0712D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Louise </w:t>
            </w:r>
            <w:r w:rsidR="00812BD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Hodgson </w:t>
            </w:r>
            <w:r w:rsidR="000712D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unable to attend </w:t>
            </w:r>
            <w:r w:rsidR="00126F3D" w:rsidRPr="00AD5536">
              <w:rPr>
                <w:rFonts w:cs="Arial"/>
                <w:bCs/>
                <w:sz w:val="22"/>
                <w:szCs w:val="22"/>
                <w:lang w:val="en-US"/>
              </w:rPr>
              <w:t>February meeting</w:t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>.  Louise to be invite</w:t>
            </w:r>
            <w:r w:rsidR="00A80DC3">
              <w:rPr>
                <w:rFonts w:cs="Arial"/>
                <w:bCs/>
                <w:sz w:val="22"/>
                <w:szCs w:val="22"/>
                <w:lang w:val="en-US"/>
              </w:rPr>
              <w:t xml:space="preserve">d to a future </w:t>
            </w:r>
            <w:r w:rsidR="000712DF" w:rsidRPr="00AD5536">
              <w:rPr>
                <w:rFonts w:cs="Arial"/>
                <w:bCs/>
                <w:sz w:val="22"/>
                <w:szCs w:val="22"/>
                <w:lang w:val="en-US"/>
              </w:rPr>
              <w:t>meeting</w:t>
            </w:r>
            <w:r w:rsidR="00812BD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to</w:t>
            </w:r>
            <w:r w:rsidR="00126F3D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F0FA4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talk </w:t>
            </w:r>
            <w:r w:rsidR="00126F3D" w:rsidRPr="00AD5536">
              <w:rPr>
                <w:rFonts w:cs="Arial"/>
                <w:bCs/>
                <w:sz w:val="22"/>
                <w:szCs w:val="22"/>
                <w:lang w:val="en-US"/>
              </w:rPr>
              <w:t>about exclusions.</w:t>
            </w:r>
          </w:p>
          <w:p w14:paraId="610C25B6" w14:textId="77777777" w:rsidR="00FF0FA4" w:rsidRPr="00AD5536" w:rsidRDefault="00FF0FA4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5917223" w14:textId="52E0F13F" w:rsidR="00FF0FA4" w:rsidRPr="00AD5536" w:rsidRDefault="006D2538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Walk through Videos – NASSH </w:t>
            </w:r>
            <w:r w:rsidR="00387A64" w:rsidRPr="00AD5536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6A539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C1846" w:rsidRPr="00AD5536">
              <w:rPr>
                <w:rFonts w:cs="Arial"/>
                <w:bCs/>
                <w:sz w:val="22"/>
                <w:szCs w:val="22"/>
                <w:lang w:val="en-US"/>
              </w:rPr>
              <w:t>Action for AM at last meeting</w:t>
            </w:r>
            <w:r w:rsidR="000512F4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. </w:t>
            </w:r>
            <w:r w:rsidR="00387A64" w:rsidRPr="00AD5536">
              <w:rPr>
                <w:rFonts w:cs="Arial"/>
                <w:bCs/>
                <w:sz w:val="22"/>
                <w:szCs w:val="22"/>
                <w:lang w:val="en-US"/>
              </w:rPr>
              <w:t>CEG</w:t>
            </w:r>
            <w:r w:rsid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06CDF" w:rsidRPr="00AD5536">
              <w:rPr>
                <w:rFonts w:cs="Arial"/>
                <w:bCs/>
                <w:sz w:val="22"/>
                <w:szCs w:val="22"/>
                <w:lang w:val="en-US"/>
              </w:rPr>
              <w:t>agreed to take</w:t>
            </w:r>
            <w:r w:rsidR="00AE17E8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back to NASSH.</w:t>
            </w:r>
          </w:p>
          <w:p w14:paraId="2A5A9D62" w14:textId="77777777" w:rsidR="009D1402" w:rsidRPr="00AD5536" w:rsidRDefault="009D1402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1554F52" w14:textId="47596D51" w:rsidR="009D1402" w:rsidRPr="00AD5536" w:rsidRDefault="00187761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SENDIASS data </w:t>
            </w:r>
            <w:r w:rsidR="00746AC2" w:rsidRPr="00AD5536">
              <w:rPr>
                <w:rFonts w:cs="Arial"/>
                <w:bCs/>
                <w:sz w:val="22"/>
                <w:szCs w:val="22"/>
                <w:lang w:val="en-US"/>
              </w:rPr>
              <w:t>and report being distributed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more widely now</w:t>
            </w:r>
            <w:r w:rsidR="00746AC2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.  </w:t>
            </w:r>
            <w:r w:rsidR="00C114F0" w:rsidRPr="00AD5536">
              <w:rPr>
                <w:rFonts w:cs="Arial"/>
                <w:bCs/>
                <w:sz w:val="22"/>
                <w:szCs w:val="22"/>
                <w:lang w:val="en-US"/>
              </w:rPr>
              <w:t>I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t was agreed to remove this item from the Action Log.</w:t>
            </w:r>
          </w:p>
          <w:p w14:paraId="06CB4116" w14:textId="77777777" w:rsidR="00C977C2" w:rsidRPr="00AD5536" w:rsidRDefault="00C977C2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DE80F99" w14:textId="72B5A24F" w:rsidR="00793049" w:rsidRPr="00AD5536" w:rsidRDefault="00E94385" w:rsidP="00AF7D6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No response</w:t>
            </w:r>
            <w:r w:rsidR="00822D4C">
              <w:rPr>
                <w:rFonts w:cs="Arial"/>
                <w:bCs/>
                <w:sz w:val="22"/>
                <w:szCs w:val="22"/>
                <w:lang w:val="en-US"/>
              </w:rPr>
              <w:t>s</w:t>
            </w:r>
            <w:r w:rsidR="00C74D55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from Dragons</w:t>
            </w:r>
            <w:r w:rsidR="003D4EA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or SEND Youth Forum </w:t>
            </w:r>
            <w:r w:rsidR="001A2FF8" w:rsidRPr="00AD5536">
              <w:rPr>
                <w:rFonts w:cs="Arial"/>
                <w:bCs/>
                <w:sz w:val="22"/>
                <w:szCs w:val="22"/>
                <w:lang w:val="en-US"/>
              </w:rPr>
              <w:t>regarding</w:t>
            </w:r>
            <w:r w:rsidR="00BD2F6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C74D55" w:rsidRPr="00AD5536">
              <w:rPr>
                <w:rFonts w:cs="Arial"/>
                <w:bCs/>
                <w:sz w:val="22"/>
                <w:szCs w:val="22"/>
                <w:lang w:val="en-US"/>
              </w:rPr>
              <w:t>representat</w:t>
            </w:r>
            <w:r w:rsidR="00BD450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ion </w:t>
            </w:r>
            <w:r w:rsidR="003D4EA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on </w:t>
            </w:r>
            <w:r w:rsidR="00BD4507" w:rsidRPr="00AD5536">
              <w:rPr>
                <w:rFonts w:cs="Arial"/>
                <w:bCs/>
                <w:sz w:val="22"/>
                <w:szCs w:val="22"/>
                <w:lang w:val="en-US"/>
              </w:rPr>
              <w:t>Steering Group</w:t>
            </w:r>
            <w:r w:rsidR="00C977C2" w:rsidRPr="00AD55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822D4C">
              <w:rPr>
                <w:rFonts w:cs="Arial"/>
                <w:bCs/>
                <w:sz w:val="22"/>
                <w:szCs w:val="22"/>
                <w:lang w:val="en-US"/>
              </w:rPr>
              <w:t xml:space="preserve">  The </w:t>
            </w:r>
            <w:r w:rsidR="00E216AA" w:rsidRPr="00AD5536">
              <w:rPr>
                <w:rFonts w:cs="Arial"/>
                <w:bCs/>
                <w:sz w:val="22"/>
                <w:szCs w:val="22"/>
                <w:lang w:val="en-US"/>
              </w:rPr>
              <w:t>E&amp;A</w:t>
            </w:r>
            <w:r w:rsidR="00237FE1">
              <w:rPr>
                <w:rFonts w:cs="Arial"/>
                <w:bCs/>
                <w:sz w:val="22"/>
                <w:szCs w:val="22"/>
                <w:lang w:val="en-US"/>
              </w:rPr>
              <w:t>W</w:t>
            </w:r>
            <w:r w:rsidR="00822D4C">
              <w:rPr>
                <w:rFonts w:cs="Arial"/>
                <w:bCs/>
                <w:sz w:val="22"/>
                <w:szCs w:val="22"/>
                <w:lang w:val="en-US"/>
              </w:rPr>
              <w:t xml:space="preserve"> to engage</w:t>
            </w:r>
            <w:r w:rsidR="00BE06F0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37FE1">
              <w:rPr>
                <w:rFonts w:cs="Arial"/>
                <w:bCs/>
                <w:sz w:val="22"/>
                <w:szCs w:val="22"/>
                <w:lang w:val="en-US"/>
              </w:rPr>
              <w:t xml:space="preserve">with young people </w:t>
            </w:r>
            <w:r w:rsidR="00A46B19">
              <w:rPr>
                <w:rFonts w:cs="Arial"/>
                <w:bCs/>
                <w:sz w:val="22"/>
                <w:szCs w:val="22"/>
                <w:lang w:val="en-US"/>
              </w:rPr>
              <w:t xml:space="preserve">to </w:t>
            </w:r>
            <w:r w:rsidR="00237FE1">
              <w:rPr>
                <w:rFonts w:cs="Arial"/>
                <w:bCs/>
                <w:sz w:val="22"/>
                <w:szCs w:val="22"/>
                <w:lang w:val="en-US"/>
              </w:rPr>
              <w:t>recruit new members</w:t>
            </w:r>
            <w:r w:rsidR="00822D4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E06F0">
              <w:rPr>
                <w:rFonts w:cs="Arial"/>
                <w:bCs/>
                <w:sz w:val="22"/>
                <w:szCs w:val="22"/>
                <w:lang w:val="en-US"/>
              </w:rPr>
              <w:t>when up and running in their new roles.</w:t>
            </w:r>
          </w:p>
          <w:p w14:paraId="71A57A90" w14:textId="77777777" w:rsidR="00BE06F0" w:rsidRDefault="00BE06F0" w:rsidP="00AC6F21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71E9BD96" w14:textId="35BEBEAB" w:rsidR="005C438F" w:rsidRPr="00AD5536" w:rsidRDefault="005C438F" w:rsidP="00AC6F21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New Staff</w:t>
            </w:r>
          </w:p>
          <w:p w14:paraId="2C1FBEF6" w14:textId="1060DD42" w:rsidR="001D3B09" w:rsidRPr="00AD5536" w:rsidRDefault="001D3B09" w:rsidP="00C114F0">
            <w:pPr>
              <w:pStyle w:val="Header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AD5536">
              <w:rPr>
                <w:rFonts w:cs="Arial"/>
                <w:bCs/>
                <w:sz w:val="22"/>
                <w:szCs w:val="22"/>
              </w:rPr>
              <w:t xml:space="preserve">Engagement and </w:t>
            </w:r>
            <w:r w:rsidR="0005378E" w:rsidRPr="00AD5536">
              <w:rPr>
                <w:rFonts w:cs="Arial"/>
                <w:bCs/>
                <w:sz w:val="22"/>
                <w:szCs w:val="22"/>
              </w:rPr>
              <w:t>Ad</w:t>
            </w:r>
            <w:r w:rsidRPr="00AD5536">
              <w:rPr>
                <w:rFonts w:cs="Arial"/>
                <w:bCs/>
                <w:sz w:val="22"/>
                <w:szCs w:val="22"/>
              </w:rPr>
              <w:t>vice Worker</w:t>
            </w:r>
            <w:r w:rsidR="00FA2012" w:rsidRPr="00AD5536">
              <w:rPr>
                <w:rFonts w:cs="Arial"/>
                <w:bCs/>
                <w:sz w:val="22"/>
                <w:szCs w:val="22"/>
              </w:rPr>
              <w:t>s</w:t>
            </w:r>
            <w:r w:rsidR="00BE06F0">
              <w:rPr>
                <w:rFonts w:cs="Arial"/>
                <w:bCs/>
                <w:sz w:val="22"/>
                <w:szCs w:val="22"/>
              </w:rPr>
              <w:t xml:space="preserve"> (E&amp;AW)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 - </w:t>
            </w:r>
            <w:r w:rsidR="005C438F" w:rsidRPr="00AD5536">
              <w:rPr>
                <w:rFonts w:cs="Arial"/>
                <w:bCs/>
                <w:sz w:val="22"/>
                <w:szCs w:val="22"/>
              </w:rPr>
              <w:t>Laura Back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 and </w:t>
            </w:r>
            <w:r w:rsidR="005C438F" w:rsidRPr="00AD5536">
              <w:rPr>
                <w:rFonts w:cs="Arial"/>
                <w:bCs/>
                <w:sz w:val="22"/>
                <w:szCs w:val="22"/>
              </w:rPr>
              <w:t xml:space="preserve">Jo Thompson </w:t>
            </w:r>
            <w:r w:rsidRPr="00AD5536">
              <w:rPr>
                <w:rFonts w:cs="Arial"/>
                <w:bCs/>
                <w:sz w:val="22"/>
                <w:szCs w:val="22"/>
              </w:rPr>
              <w:t>started on 1</w:t>
            </w:r>
            <w:r w:rsidRPr="00AD5536">
              <w:rPr>
                <w:rFonts w:cs="Arial"/>
                <w:bCs/>
                <w:sz w:val="22"/>
                <w:szCs w:val="22"/>
                <w:vertAlign w:val="superscript"/>
              </w:rPr>
              <w:t>st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 January. </w:t>
            </w:r>
          </w:p>
          <w:p w14:paraId="6BF36238" w14:textId="6F09B279" w:rsidR="005C438F" w:rsidRPr="00AD5536" w:rsidRDefault="005C438F" w:rsidP="00C114F0">
            <w:pPr>
              <w:pStyle w:val="Header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AD5536">
              <w:rPr>
                <w:rFonts w:cs="Arial"/>
                <w:bCs/>
                <w:sz w:val="22"/>
                <w:szCs w:val="22"/>
              </w:rPr>
              <w:t xml:space="preserve">Sally Bailey – </w:t>
            </w:r>
            <w:r w:rsidR="00FA2012" w:rsidRPr="00AD5536">
              <w:rPr>
                <w:rFonts w:cs="Arial"/>
                <w:bCs/>
                <w:sz w:val="22"/>
                <w:szCs w:val="22"/>
              </w:rPr>
              <w:t>now</w:t>
            </w:r>
            <w:r w:rsidR="007D4D9B" w:rsidRPr="00AD5536">
              <w:rPr>
                <w:rFonts w:cs="Arial"/>
                <w:bCs/>
                <w:sz w:val="22"/>
                <w:szCs w:val="22"/>
              </w:rPr>
              <w:t xml:space="preserve"> up and running as</w:t>
            </w:r>
            <w:r w:rsidR="007A2B61" w:rsidRPr="00AD5536">
              <w:rPr>
                <w:rFonts w:cs="Arial"/>
                <w:bCs/>
                <w:sz w:val="22"/>
                <w:szCs w:val="22"/>
              </w:rPr>
              <w:t xml:space="preserve"> full-time</w:t>
            </w:r>
            <w:r w:rsidR="007D4D9B" w:rsidRPr="00AD553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A2B61" w:rsidRPr="00AD5536">
              <w:rPr>
                <w:rFonts w:cs="Arial"/>
                <w:bCs/>
                <w:sz w:val="22"/>
                <w:szCs w:val="22"/>
              </w:rPr>
              <w:t>Helpline Advisor</w:t>
            </w:r>
          </w:p>
          <w:p w14:paraId="138588B4" w14:textId="53BD48AD" w:rsidR="00126F3D" w:rsidRPr="00AD5536" w:rsidRDefault="005C438F" w:rsidP="00126F3D">
            <w:pPr>
              <w:pStyle w:val="Header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AD5536">
              <w:rPr>
                <w:rFonts w:cs="Arial"/>
                <w:bCs/>
                <w:sz w:val="22"/>
                <w:szCs w:val="22"/>
              </w:rPr>
              <w:t xml:space="preserve">Amy Leggett – </w:t>
            </w:r>
            <w:r w:rsidR="007A2B61" w:rsidRPr="00AD5536">
              <w:rPr>
                <w:rFonts w:cs="Arial"/>
                <w:bCs/>
                <w:sz w:val="22"/>
                <w:szCs w:val="22"/>
              </w:rPr>
              <w:t>started on 1</w:t>
            </w:r>
            <w:r w:rsidR="007A2B61" w:rsidRPr="00AD5536">
              <w:rPr>
                <w:rFonts w:cs="Arial"/>
                <w:bCs/>
                <w:sz w:val="22"/>
                <w:szCs w:val="22"/>
                <w:vertAlign w:val="superscript"/>
              </w:rPr>
              <w:t>st</w:t>
            </w:r>
            <w:r w:rsidR="007A2B61" w:rsidRPr="00AD5536">
              <w:rPr>
                <w:rFonts w:cs="Arial"/>
                <w:bCs/>
                <w:sz w:val="22"/>
                <w:szCs w:val="22"/>
              </w:rPr>
              <w:t xml:space="preserve"> January a</w:t>
            </w:r>
            <w:r w:rsidR="00ED2604" w:rsidRPr="00AD5536">
              <w:rPr>
                <w:rFonts w:cs="Arial"/>
                <w:bCs/>
                <w:sz w:val="22"/>
                <w:szCs w:val="22"/>
              </w:rPr>
              <w:t xml:space="preserve">s </w:t>
            </w:r>
            <w:r w:rsidRPr="00AD5536">
              <w:rPr>
                <w:rFonts w:cs="Arial"/>
                <w:bCs/>
                <w:sz w:val="22"/>
                <w:szCs w:val="22"/>
              </w:rPr>
              <w:t>SENDIAS Advisor (Maternity Cover)</w:t>
            </w:r>
            <w:r w:rsidR="00ED2604" w:rsidRPr="00AD5536">
              <w:rPr>
                <w:rFonts w:cs="Arial"/>
                <w:bCs/>
                <w:sz w:val="22"/>
                <w:szCs w:val="22"/>
              </w:rPr>
              <w:t xml:space="preserve"> until June</w:t>
            </w:r>
            <w:r w:rsidR="00FA2012" w:rsidRPr="00AD5536">
              <w:rPr>
                <w:rFonts w:cs="Arial"/>
                <w:bCs/>
                <w:sz w:val="22"/>
                <w:szCs w:val="22"/>
              </w:rPr>
              <w:t xml:space="preserve"> with possibility of extending contract.</w:t>
            </w:r>
          </w:p>
          <w:p w14:paraId="6F1BEAF8" w14:textId="77777777" w:rsidR="00126F3D" w:rsidRDefault="00126F3D" w:rsidP="00126F3D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52B23B2E" w14:textId="1DC5160E" w:rsidR="001A2FF8" w:rsidRPr="00AD5536" w:rsidRDefault="00BE06F0" w:rsidP="005C438F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NK said E&amp;AW would be </w:t>
            </w:r>
            <w:r w:rsidR="00812BD3" w:rsidRPr="00AD5536">
              <w:rPr>
                <w:rFonts w:cs="Arial"/>
                <w:bCs/>
                <w:sz w:val="22"/>
                <w:szCs w:val="22"/>
              </w:rPr>
              <w:t xml:space="preserve">working with </w:t>
            </w:r>
            <w:r w:rsidR="00126F3D" w:rsidRPr="00AD5536">
              <w:rPr>
                <w:rFonts w:cs="Arial"/>
                <w:bCs/>
                <w:sz w:val="22"/>
                <w:szCs w:val="22"/>
              </w:rPr>
              <w:t>youn</w:t>
            </w:r>
            <w:r w:rsidR="00812BD3" w:rsidRPr="00AD5536">
              <w:rPr>
                <w:rFonts w:cs="Arial"/>
                <w:bCs/>
                <w:sz w:val="22"/>
                <w:szCs w:val="22"/>
              </w:rPr>
              <w:t>ger aged children</w:t>
            </w:r>
            <w:r>
              <w:rPr>
                <w:rFonts w:cs="Arial"/>
                <w:bCs/>
                <w:sz w:val="22"/>
                <w:szCs w:val="22"/>
              </w:rPr>
              <w:t xml:space="preserve"> to encourage </w:t>
            </w:r>
            <w:r w:rsidR="00126F3D" w:rsidRPr="00AD5536">
              <w:rPr>
                <w:rFonts w:cs="Arial"/>
                <w:bCs/>
                <w:sz w:val="22"/>
                <w:szCs w:val="22"/>
              </w:rPr>
              <w:t>more involve</w:t>
            </w:r>
            <w:r>
              <w:rPr>
                <w:rFonts w:cs="Arial"/>
                <w:bCs/>
                <w:sz w:val="22"/>
                <w:szCs w:val="22"/>
              </w:rPr>
              <w:t>ment</w:t>
            </w:r>
            <w:r w:rsidR="00126F3D" w:rsidRPr="00AD5536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and to get their views </w:t>
            </w:r>
            <w:r w:rsidR="00126F3D" w:rsidRPr="00AD5536">
              <w:rPr>
                <w:rFonts w:cs="Arial"/>
                <w:bCs/>
                <w:sz w:val="22"/>
                <w:szCs w:val="22"/>
              </w:rPr>
              <w:t>at an earl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>y</w:t>
            </w:r>
            <w:r w:rsidR="00126F3D" w:rsidRPr="00AD5536">
              <w:rPr>
                <w:rFonts w:cs="Arial"/>
                <w:bCs/>
                <w:sz w:val="22"/>
                <w:szCs w:val="22"/>
              </w:rPr>
              <w:t xml:space="preserve"> age</w:t>
            </w:r>
            <w:r>
              <w:rPr>
                <w:rFonts w:cs="Arial"/>
                <w:bCs/>
                <w:sz w:val="22"/>
                <w:szCs w:val="22"/>
              </w:rPr>
              <w:t xml:space="preserve">.  </w:t>
            </w:r>
            <w:r w:rsidR="001A2FF8" w:rsidRPr="00AD5536">
              <w:rPr>
                <w:rFonts w:cs="Arial"/>
                <w:bCs/>
                <w:sz w:val="22"/>
                <w:szCs w:val="22"/>
              </w:rPr>
              <w:t xml:space="preserve">MG 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 xml:space="preserve">agreed the importance </w:t>
            </w:r>
            <w:r>
              <w:rPr>
                <w:rFonts w:cs="Arial"/>
                <w:bCs/>
                <w:sz w:val="22"/>
                <w:szCs w:val="22"/>
              </w:rPr>
              <w:t xml:space="preserve">of capturing this information </w:t>
            </w:r>
            <w:r w:rsidR="00812BD3" w:rsidRPr="00AD5536">
              <w:rPr>
                <w:rFonts w:cs="Arial"/>
                <w:bCs/>
                <w:sz w:val="22"/>
                <w:szCs w:val="22"/>
              </w:rPr>
              <w:t xml:space="preserve">and the need to find ways to achieve this </w:t>
            </w:r>
            <w:r w:rsidR="00237FE1">
              <w:rPr>
                <w:rFonts w:cs="Arial"/>
                <w:bCs/>
                <w:sz w:val="22"/>
                <w:szCs w:val="22"/>
              </w:rPr>
              <w:t>and be</w:t>
            </w:r>
            <w:r w:rsidR="001A2FF8" w:rsidRPr="00AD5536">
              <w:rPr>
                <w:rFonts w:cs="Arial"/>
                <w:bCs/>
                <w:sz w:val="22"/>
                <w:szCs w:val="22"/>
              </w:rPr>
              <w:t xml:space="preserve"> shar</w:t>
            </w:r>
            <w:r w:rsidR="00812BD3" w:rsidRPr="00AD5536">
              <w:rPr>
                <w:rFonts w:cs="Arial"/>
                <w:bCs/>
                <w:sz w:val="22"/>
                <w:szCs w:val="22"/>
              </w:rPr>
              <w:t xml:space="preserve">ed </w:t>
            </w:r>
            <w:r w:rsidR="001A2FF8" w:rsidRPr="00AD5536">
              <w:rPr>
                <w:rFonts w:cs="Arial"/>
                <w:bCs/>
                <w:sz w:val="22"/>
                <w:szCs w:val="22"/>
              </w:rPr>
              <w:t xml:space="preserve">across the 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>whole system.</w:t>
            </w:r>
          </w:p>
          <w:p w14:paraId="2AF90F6B" w14:textId="77777777" w:rsidR="001A2FF8" w:rsidRPr="00AD5536" w:rsidRDefault="001A2FF8" w:rsidP="005C438F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0BCF446F" w14:textId="3ECCAD0F" w:rsidR="001A2FF8" w:rsidRPr="00AD5536" w:rsidRDefault="001A2FF8" w:rsidP="005C438F">
            <w:pPr>
              <w:pStyle w:val="Header"/>
              <w:rPr>
                <w:rFonts w:cs="Arial"/>
                <w:bCs/>
                <w:sz w:val="22"/>
                <w:szCs w:val="22"/>
              </w:rPr>
            </w:pPr>
            <w:r w:rsidRPr="00AD5536">
              <w:rPr>
                <w:rFonts w:cs="Arial"/>
                <w:bCs/>
                <w:sz w:val="22"/>
                <w:szCs w:val="22"/>
              </w:rPr>
              <w:t xml:space="preserve">JT 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>confirmed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 xml:space="preserve">there were </w:t>
            </w:r>
            <w:r w:rsidRPr="00AD5536">
              <w:rPr>
                <w:rFonts w:cs="Arial"/>
                <w:bCs/>
                <w:sz w:val="22"/>
                <w:szCs w:val="22"/>
              </w:rPr>
              <w:t>plans to co-produce a</w:t>
            </w:r>
            <w:r w:rsidR="00BE06F0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D5536">
              <w:rPr>
                <w:rFonts w:cs="Arial"/>
                <w:bCs/>
                <w:sz w:val="22"/>
                <w:szCs w:val="22"/>
              </w:rPr>
              <w:t>question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>naire</w:t>
            </w:r>
            <w:r w:rsidR="00BE06F0">
              <w:rPr>
                <w:rFonts w:cs="Arial"/>
                <w:bCs/>
                <w:sz w:val="22"/>
                <w:szCs w:val="22"/>
              </w:rPr>
              <w:t xml:space="preserve"> for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 all young people</w:t>
            </w:r>
            <w:r w:rsidR="00BE06F0">
              <w:rPr>
                <w:rFonts w:cs="Arial"/>
                <w:bCs/>
                <w:sz w:val="22"/>
                <w:szCs w:val="22"/>
              </w:rPr>
              <w:t xml:space="preserve"> which was in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 xml:space="preserve"> the early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development 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 xml:space="preserve">stage </w:t>
            </w:r>
            <w:r w:rsidR="00E3416B" w:rsidRPr="00AD5536">
              <w:rPr>
                <w:rFonts w:cs="Arial"/>
                <w:bCs/>
                <w:sz w:val="22"/>
                <w:szCs w:val="22"/>
              </w:rPr>
              <w:t xml:space="preserve">with 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SEND 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>P</w:t>
            </w:r>
            <w:r w:rsidRPr="00AD5536">
              <w:rPr>
                <w:rFonts w:cs="Arial"/>
                <w:bCs/>
                <w:sz w:val="22"/>
                <w:szCs w:val="22"/>
              </w:rPr>
              <w:t xml:space="preserve">articipation </w:t>
            </w:r>
            <w:r w:rsidR="002455C6" w:rsidRPr="00AD5536">
              <w:rPr>
                <w:rFonts w:cs="Arial"/>
                <w:bCs/>
                <w:sz w:val="22"/>
                <w:szCs w:val="22"/>
              </w:rPr>
              <w:t>T</w:t>
            </w:r>
            <w:r w:rsidRPr="00AD5536">
              <w:rPr>
                <w:rFonts w:cs="Arial"/>
                <w:bCs/>
                <w:sz w:val="22"/>
                <w:szCs w:val="22"/>
              </w:rPr>
              <w:t>eam.</w:t>
            </w:r>
          </w:p>
          <w:p w14:paraId="08F1AEF4" w14:textId="77777777" w:rsidR="001A2FF8" w:rsidRPr="00AD5536" w:rsidRDefault="001A2FF8" w:rsidP="005C438F">
            <w:pPr>
              <w:pStyle w:val="Header"/>
              <w:rPr>
                <w:rFonts w:cs="Arial"/>
                <w:bCs/>
                <w:sz w:val="22"/>
                <w:szCs w:val="22"/>
              </w:rPr>
            </w:pPr>
          </w:p>
          <w:p w14:paraId="37B325BC" w14:textId="621CCB39" w:rsidR="00865C8F" w:rsidRPr="00AD5536" w:rsidRDefault="00126F3D" w:rsidP="008C38FA">
            <w:pPr>
              <w:pStyle w:val="Header"/>
              <w:rPr>
                <w:rFonts w:cs="Arial"/>
                <w:sz w:val="22"/>
                <w:szCs w:val="22"/>
                <w:u w:val="single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</w:rPr>
              <w:t>S</w:t>
            </w:r>
            <w:r w:rsidR="0020456E" w:rsidRPr="00AD5536">
              <w:rPr>
                <w:rFonts w:cs="Arial"/>
                <w:sz w:val="22"/>
                <w:szCs w:val="22"/>
                <w:u w:val="single"/>
              </w:rPr>
              <w:t>chool and Community Teams</w:t>
            </w:r>
          </w:p>
          <w:p w14:paraId="7DE1CCBF" w14:textId="77777777" w:rsidR="00162751" w:rsidRPr="00AD5536" w:rsidRDefault="00162751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07675D3F" w14:textId="77777777" w:rsidR="00A34C7C" w:rsidRPr="00AD5536" w:rsidRDefault="00A34C7C" w:rsidP="00A34C7C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Following a review of the SENDIASS Champion project it’s been agreed that we will change how this works:</w:t>
            </w:r>
          </w:p>
          <w:p w14:paraId="2370E1FA" w14:textId="22FE6BF6" w:rsidR="00A34C7C" w:rsidRPr="00AD5536" w:rsidRDefault="00A34C7C" w:rsidP="00A34C7C">
            <w:pPr>
              <w:pStyle w:val="Header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 xml:space="preserve"> Stop requirements of recording interventions in Synergy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3C99EE1D" w14:textId="5B107FA9" w:rsidR="00A34C7C" w:rsidRPr="00AD5536" w:rsidRDefault="00A34C7C" w:rsidP="00A34C7C">
            <w:pPr>
              <w:pStyle w:val="Header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Upskill all SCT staff not just specific ones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4FE1754B" w14:textId="15806F9F" w:rsidR="006A3641" w:rsidRPr="00AD5536" w:rsidRDefault="00A34C7C" w:rsidP="000506CE">
            <w:pPr>
              <w:pStyle w:val="Header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Re focus the role of SENDIASS Champion</w:t>
            </w:r>
            <w:r w:rsidR="00A52E97" w:rsidRPr="00AD5536">
              <w:rPr>
                <w:rFonts w:cs="Arial"/>
                <w:sz w:val="22"/>
                <w:szCs w:val="22"/>
              </w:rPr>
              <w:t xml:space="preserve"> </w:t>
            </w:r>
            <w:r w:rsidR="006A3641" w:rsidRPr="00AD5536">
              <w:rPr>
                <w:rFonts w:cs="Arial"/>
                <w:sz w:val="22"/>
                <w:szCs w:val="22"/>
              </w:rPr>
              <w:t>Communities and Partnership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76E4F18B" w14:textId="77777777" w:rsidR="00E3416B" w:rsidRPr="00AD5536" w:rsidRDefault="00E3416B" w:rsidP="000506CE">
            <w:pPr>
              <w:pStyle w:val="Header"/>
              <w:numPr>
                <w:ilvl w:val="0"/>
                <w:numId w:val="40"/>
              </w:numPr>
              <w:rPr>
                <w:rFonts w:cs="Arial"/>
                <w:sz w:val="22"/>
                <w:szCs w:val="22"/>
              </w:rPr>
            </w:pPr>
          </w:p>
          <w:p w14:paraId="1D8EE068" w14:textId="7918C3A2" w:rsidR="00A52E97" w:rsidRPr="00AD5536" w:rsidRDefault="00A52E97" w:rsidP="00A52E97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JT said that the School and Community Teams would help with SEND support so SENDIASS can focus</w:t>
            </w:r>
            <w:r w:rsidR="00E3416B" w:rsidRPr="00AD5536">
              <w:rPr>
                <w:rFonts w:cs="Arial"/>
                <w:sz w:val="22"/>
                <w:szCs w:val="22"/>
              </w:rPr>
              <w:t xml:space="preserve"> </w:t>
            </w:r>
            <w:r w:rsidR="002455C6" w:rsidRPr="00AD5536">
              <w:rPr>
                <w:rFonts w:cs="Arial"/>
                <w:sz w:val="22"/>
                <w:szCs w:val="22"/>
              </w:rPr>
              <w:t>on</w:t>
            </w:r>
            <w:r w:rsidR="00985D96">
              <w:rPr>
                <w:rFonts w:cs="Arial"/>
                <w:sz w:val="22"/>
                <w:szCs w:val="22"/>
              </w:rPr>
              <w:t xml:space="preserve"> </w:t>
            </w:r>
            <w:r w:rsidR="00A46B19">
              <w:rPr>
                <w:rFonts w:cs="Arial"/>
                <w:sz w:val="22"/>
                <w:szCs w:val="22"/>
              </w:rPr>
              <w:t>more complex issues.</w:t>
            </w:r>
          </w:p>
          <w:p w14:paraId="1FC881F9" w14:textId="77777777" w:rsidR="00A52E97" w:rsidRPr="00AD5536" w:rsidRDefault="00A52E97" w:rsidP="00A52E9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27495687" w14:textId="528C4166" w:rsidR="00A52E97" w:rsidRPr="00AD5536" w:rsidRDefault="00A52E97" w:rsidP="00A52E97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P</w:t>
            </w:r>
            <w:r w:rsidR="002455C6" w:rsidRPr="00AD5536">
              <w:rPr>
                <w:rFonts w:cs="Arial"/>
                <w:sz w:val="22"/>
                <w:szCs w:val="22"/>
              </w:rPr>
              <w:t>Y confirmed</w:t>
            </w:r>
            <w:r w:rsidRPr="00AD5536">
              <w:rPr>
                <w:rFonts w:cs="Arial"/>
                <w:sz w:val="22"/>
                <w:szCs w:val="22"/>
              </w:rPr>
              <w:t xml:space="preserve"> the partnership</w:t>
            </w:r>
            <w:r w:rsidR="00985D96">
              <w:rPr>
                <w:rFonts w:cs="Arial"/>
                <w:sz w:val="22"/>
                <w:szCs w:val="22"/>
              </w:rPr>
              <w:t xml:space="preserve"> and training with SENDIASS </w:t>
            </w:r>
            <w:r w:rsidR="00237FE1">
              <w:rPr>
                <w:rFonts w:cs="Arial"/>
                <w:sz w:val="22"/>
                <w:szCs w:val="22"/>
              </w:rPr>
              <w:t>was proving a successful partnership.</w:t>
            </w:r>
          </w:p>
          <w:p w14:paraId="5AE41AA7" w14:textId="77777777" w:rsidR="00E3416B" w:rsidRPr="00AD5536" w:rsidRDefault="00E3416B" w:rsidP="00A52E97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12AF9E0" w14:textId="441F6216" w:rsidR="00E3416B" w:rsidRPr="00AD5536" w:rsidRDefault="00E3416B" w:rsidP="00A52E97">
            <w:pPr>
              <w:pStyle w:val="Header"/>
              <w:rPr>
                <w:rFonts w:cs="Arial"/>
                <w:sz w:val="22"/>
                <w:szCs w:val="22"/>
                <w:u w:val="single"/>
              </w:rPr>
            </w:pPr>
            <w:r w:rsidRPr="00AD5536">
              <w:rPr>
                <w:rFonts w:cs="Arial"/>
                <w:sz w:val="22"/>
                <w:szCs w:val="22"/>
                <w:u w:val="single"/>
              </w:rPr>
              <w:lastRenderedPageBreak/>
              <w:t>Community and Partnerships</w:t>
            </w:r>
          </w:p>
          <w:p w14:paraId="5DD3BCF2" w14:textId="77777777" w:rsidR="00985D96" w:rsidRDefault="00985D96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29F61640" w14:textId="6C2EE352" w:rsidR="00E1739D" w:rsidRDefault="00E1739D" w:rsidP="00E1739D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Norfolk SENDIASS presenting a full day’s training for; Communities and Partnership Managers, Communities and Partnership Co-ordinators and Early Help Advisors to upskill their knowledge and understanding of SEND law and the SEND landscape in Norfolk.</w:t>
            </w:r>
          </w:p>
          <w:p w14:paraId="073D2415" w14:textId="77777777" w:rsidR="00985D96" w:rsidRDefault="00985D96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5C194D5F" w14:textId="11D4D0E6" w:rsidR="002455C6" w:rsidRPr="00AD5536" w:rsidRDefault="00985D96" w:rsidP="00E1739D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Family Hubs and Start to Life</w:t>
            </w:r>
            <w:r w:rsidR="00A46B19">
              <w:rPr>
                <w:rFonts w:cs="Arial"/>
                <w:sz w:val="22"/>
                <w:szCs w:val="22"/>
              </w:rPr>
              <w:t xml:space="preserve"> offer to</w:t>
            </w:r>
            <w:r>
              <w:rPr>
                <w:rFonts w:cs="Arial"/>
                <w:sz w:val="22"/>
                <w:szCs w:val="22"/>
              </w:rPr>
              <w:t xml:space="preserve"> be linked with SENDIASS from April and future Advice Clinics to be held at the hubs. MG suggested the hubs </w:t>
            </w:r>
            <w:r w:rsidR="002D3218" w:rsidRPr="00AD5536">
              <w:rPr>
                <w:rFonts w:cs="Arial"/>
                <w:sz w:val="22"/>
                <w:szCs w:val="22"/>
              </w:rPr>
              <w:t>have co-partners working together with health etc.</w:t>
            </w:r>
          </w:p>
          <w:p w14:paraId="18DEF982" w14:textId="77777777" w:rsidR="002D3218" w:rsidRPr="00AD5536" w:rsidRDefault="002D3218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33EE1DE2" w14:textId="6E52BFAC" w:rsidR="00985D96" w:rsidRDefault="002D3218" w:rsidP="00E1739D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 xml:space="preserve">Training was discussed and </w:t>
            </w:r>
            <w:r w:rsidR="00A83D57">
              <w:rPr>
                <w:rFonts w:cs="Arial"/>
                <w:sz w:val="22"/>
                <w:szCs w:val="22"/>
              </w:rPr>
              <w:t xml:space="preserve">how SENDIASS distributed the </w:t>
            </w:r>
            <w:r w:rsidR="00985D96">
              <w:rPr>
                <w:rFonts w:cs="Arial"/>
                <w:sz w:val="22"/>
                <w:szCs w:val="22"/>
              </w:rPr>
              <w:t>information</w:t>
            </w:r>
            <w:r w:rsidR="00A83D57">
              <w:rPr>
                <w:rFonts w:cs="Arial"/>
                <w:sz w:val="22"/>
                <w:szCs w:val="22"/>
              </w:rPr>
              <w:t xml:space="preserve"> </w:t>
            </w:r>
            <w:r w:rsidR="00985D96">
              <w:rPr>
                <w:rFonts w:cs="Arial"/>
                <w:sz w:val="22"/>
                <w:szCs w:val="22"/>
              </w:rPr>
              <w:t xml:space="preserve">to ensure all co-partners have </w:t>
            </w:r>
            <w:r w:rsidR="00D51E59">
              <w:rPr>
                <w:rFonts w:cs="Arial"/>
                <w:sz w:val="22"/>
                <w:szCs w:val="22"/>
              </w:rPr>
              <w:t>access: -</w:t>
            </w:r>
          </w:p>
          <w:p w14:paraId="1DB15ABC" w14:textId="77777777" w:rsidR="00985D96" w:rsidRDefault="00985D96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54667EC" w14:textId="77777777" w:rsidR="00985D96" w:rsidRDefault="00985D96" w:rsidP="004332A3">
            <w:pPr>
              <w:pStyle w:val="Header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 system for schools</w:t>
            </w:r>
          </w:p>
          <w:p w14:paraId="50B3588C" w14:textId="06253252" w:rsidR="004332A3" w:rsidRDefault="00985D96" w:rsidP="004332A3">
            <w:pPr>
              <w:pStyle w:val="Header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SEND </w:t>
            </w:r>
            <w:r w:rsidR="001C69C4">
              <w:rPr>
                <w:rFonts w:cs="Arial"/>
                <w:sz w:val="22"/>
                <w:szCs w:val="22"/>
              </w:rPr>
              <w:t>bulletin.</w:t>
            </w:r>
          </w:p>
          <w:p w14:paraId="3ACBE675" w14:textId="20F3F468" w:rsidR="002D3218" w:rsidRPr="004332A3" w:rsidRDefault="004332A3" w:rsidP="00E1739D">
            <w:pPr>
              <w:pStyle w:val="Header"/>
              <w:numPr>
                <w:ilvl w:val="0"/>
                <w:numId w:val="4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Newsletter</w:t>
            </w:r>
          </w:p>
          <w:p w14:paraId="2E57A959" w14:textId="77777777" w:rsidR="004332A3" w:rsidRDefault="004332A3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B60A6F7" w14:textId="4A2D661A" w:rsidR="0004381D" w:rsidRDefault="0004381D" w:rsidP="00E1739D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KD to investigate distribution.</w:t>
            </w:r>
          </w:p>
          <w:p w14:paraId="49FB69DD" w14:textId="77777777" w:rsidR="0004381D" w:rsidRDefault="0004381D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172B5F38" w14:textId="49F3F054" w:rsidR="00A52E97" w:rsidRDefault="00A52E97" w:rsidP="00E1739D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GB asked if there was a professional email list.  KD reported that the professionals could sign up to the newsletters via our website.</w:t>
            </w:r>
          </w:p>
          <w:p w14:paraId="3E935213" w14:textId="77777777" w:rsidR="004332A3" w:rsidRDefault="004332A3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56E5FD8C" w14:textId="35811EEA" w:rsidR="004332A3" w:rsidRPr="00AD5536" w:rsidRDefault="004332A3" w:rsidP="00E1739D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MG said it was difficult to distribute to</w:t>
            </w:r>
            <w:r w:rsidR="00A83D57">
              <w:rPr>
                <w:rFonts w:cs="Arial"/>
                <w:sz w:val="22"/>
                <w:szCs w:val="22"/>
              </w:rPr>
              <w:t xml:space="preserve"> everyone i.e.</w:t>
            </w:r>
            <w:r w:rsidR="001C69C4">
              <w:rPr>
                <w:rFonts w:cs="Arial"/>
                <w:sz w:val="22"/>
                <w:szCs w:val="22"/>
              </w:rPr>
              <w:t xml:space="preserve"> </w:t>
            </w:r>
            <w:r w:rsidR="00A83D57">
              <w:rPr>
                <w:rFonts w:cs="Arial"/>
                <w:sz w:val="22"/>
                <w:szCs w:val="22"/>
              </w:rPr>
              <w:t>health and social care and there needed to be a plan to work out how to do this.  MG to check distribution sources within Health.</w:t>
            </w:r>
          </w:p>
          <w:p w14:paraId="6709F1C3" w14:textId="77777777" w:rsidR="00652F3C" w:rsidRPr="00AD5536" w:rsidRDefault="00652F3C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52CE401" w14:textId="479EC0BC" w:rsidR="00652F3C" w:rsidRPr="00AD5536" w:rsidRDefault="004332A3" w:rsidP="00E1739D">
            <w:pPr>
              <w:pStyle w:val="Header"/>
              <w:rPr>
                <w:rFonts w:cs="Arial"/>
                <w:sz w:val="22"/>
                <w:szCs w:val="22"/>
              </w:rPr>
            </w:pPr>
            <w:r>
              <w:rPr>
                <w:rStyle w:val="ui-provider"/>
                <w:rFonts w:cs="Arial"/>
                <w:sz w:val="22"/>
                <w:szCs w:val="22"/>
              </w:rPr>
              <w:t xml:space="preserve">JT suggested </w:t>
            </w:r>
            <w:r w:rsidR="00652F3C" w:rsidRPr="00AD5536">
              <w:rPr>
                <w:rStyle w:val="ui-provider"/>
                <w:rFonts w:cs="Arial"/>
                <w:sz w:val="22"/>
                <w:szCs w:val="22"/>
              </w:rPr>
              <w:t>adding newsletter stat</w:t>
            </w:r>
            <w:r>
              <w:rPr>
                <w:rStyle w:val="ui-provider"/>
                <w:rFonts w:cs="Arial"/>
                <w:sz w:val="22"/>
                <w:szCs w:val="22"/>
              </w:rPr>
              <w:t>istics</w:t>
            </w:r>
            <w:r w:rsidR="00A83D57">
              <w:rPr>
                <w:rStyle w:val="ui-provider"/>
                <w:rFonts w:cs="Arial"/>
                <w:sz w:val="22"/>
                <w:szCs w:val="22"/>
              </w:rPr>
              <w:t xml:space="preserve"> for </w:t>
            </w:r>
            <w:r w:rsidR="00652F3C" w:rsidRPr="00AD5536">
              <w:rPr>
                <w:rStyle w:val="ui-provider"/>
                <w:rFonts w:cs="Arial"/>
                <w:sz w:val="22"/>
                <w:szCs w:val="22"/>
              </w:rPr>
              <w:t>prof</w:t>
            </w:r>
            <w:r>
              <w:rPr>
                <w:rStyle w:val="ui-provider"/>
                <w:rFonts w:cs="Arial"/>
                <w:sz w:val="22"/>
                <w:szCs w:val="22"/>
              </w:rPr>
              <w:t xml:space="preserve">essional </w:t>
            </w:r>
            <w:r w:rsidR="00652F3C" w:rsidRPr="00AD5536">
              <w:rPr>
                <w:rStyle w:val="ui-provider"/>
                <w:rFonts w:cs="Arial"/>
                <w:sz w:val="22"/>
                <w:szCs w:val="22"/>
              </w:rPr>
              <w:t xml:space="preserve">and parents to </w:t>
            </w:r>
            <w:r>
              <w:rPr>
                <w:rStyle w:val="ui-provider"/>
                <w:rFonts w:cs="Arial"/>
                <w:sz w:val="22"/>
                <w:szCs w:val="22"/>
              </w:rPr>
              <w:t>the next report.  KD to action.</w:t>
            </w:r>
          </w:p>
          <w:p w14:paraId="0C7FCBD3" w14:textId="77777777" w:rsidR="002D3218" w:rsidRPr="00AD5536" w:rsidRDefault="002D3218" w:rsidP="00E1739D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8485856" w14:textId="3D696BED" w:rsidR="006A3641" w:rsidRPr="00AD5536" w:rsidRDefault="006A3641" w:rsidP="008C38FA">
            <w:pPr>
              <w:pStyle w:val="Header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u w:val="single"/>
                <w:lang w:val="en-US"/>
              </w:rPr>
              <w:t>Training</w:t>
            </w:r>
          </w:p>
          <w:p w14:paraId="11C46841" w14:textId="77777777" w:rsidR="005F6E0E" w:rsidRPr="00AD5536" w:rsidRDefault="005F6E0E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5692CFA4" w14:textId="59A7EA4B" w:rsidR="005F6E0E" w:rsidRPr="00AD5536" w:rsidRDefault="005F6E0E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NK </w:t>
            </w:r>
            <w:r w:rsidR="000E6F30" w:rsidRPr="00AD5536">
              <w:rPr>
                <w:rFonts w:cs="Arial"/>
                <w:sz w:val="22"/>
                <w:szCs w:val="22"/>
                <w:lang w:val="en-US"/>
              </w:rPr>
              <w:t>presented</w:t>
            </w:r>
            <w:r w:rsidR="00C114F0" w:rsidRPr="00AD55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5358F3" w:rsidRPr="00AD5536">
              <w:rPr>
                <w:rFonts w:cs="Arial"/>
                <w:sz w:val="22"/>
                <w:szCs w:val="22"/>
                <w:lang w:val="en-US"/>
              </w:rPr>
              <w:t>the training schedule up to July 2024.</w:t>
            </w:r>
          </w:p>
          <w:p w14:paraId="7ADEB4EA" w14:textId="77777777" w:rsidR="005358F3" w:rsidRPr="00AD5536" w:rsidRDefault="005358F3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52B37EB9" w14:textId="3C4F6413" w:rsidR="00A95CE0" w:rsidRPr="00AD5536" w:rsidRDefault="005F6E0E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NK confirmed </w:t>
            </w:r>
            <w:r w:rsidR="00900978" w:rsidRPr="00AD5536">
              <w:rPr>
                <w:rFonts w:cs="Arial"/>
                <w:sz w:val="22"/>
                <w:szCs w:val="22"/>
                <w:lang w:val="en-US"/>
              </w:rPr>
              <w:t>a</w:t>
            </w:r>
            <w:r w:rsidR="004332A3">
              <w:rPr>
                <w:rFonts w:cs="Arial"/>
                <w:sz w:val="22"/>
                <w:szCs w:val="22"/>
                <w:lang w:val="en-US"/>
              </w:rPr>
              <w:t xml:space="preserve">n </w:t>
            </w:r>
            <w:r w:rsidR="00900978" w:rsidRPr="00AD5536">
              <w:rPr>
                <w:rFonts w:cs="Arial"/>
                <w:sz w:val="22"/>
                <w:szCs w:val="22"/>
                <w:lang w:val="en-US"/>
              </w:rPr>
              <w:t>email had been sent to all professionals</w:t>
            </w:r>
            <w:r w:rsidR="00B07996" w:rsidRPr="00AD5536">
              <w:rPr>
                <w:rFonts w:cs="Arial"/>
                <w:sz w:val="22"/>
                <w:szCs w:val="22"/>
                <w:lang w:val="en-US"/>
              </w:rPr>
              <w:t xml:space="preserve">.  </w:t>
            </w:r>
            <w:r w:rsidR="00A83D57">
              <w:rPr>
                <w:rFonts w:cs="Arial"/>
                <w:sz w:val="22"/>
                <w:szCs w:val="22"/>
                <w:lang w:val="en-US"/>
              </w:rPr>
              <w:t>NK to resen</w:t>
            </w:r>
            <w:r w:rsidR="00A46B19">
              <w:rPr>
                <w:rFonts w:cs="Arial"/>
                <w:sz w:val="22"/>
                <w:szCs w:val="22"/>
                <w:lang w:val="en-US"/>
              </w:rPr>
              <w:t>d</w:t>
            </w:r>
            <w:r w:rsidR="00A83D57">
              <w:rPr>
                <w:rFonts w:cs="Arial"/>
                <w:sz w:val="22"/>
                <w:szCs w:val="22"/>
                <w:lang w:val="en-US"/>
              </w:rPr>
              <w:t xml:space="preserve"> email to MG as requested.</w:t>
            </w:r>
          </w:p>
          <w:p w14:paraId="06804B9C" w14:textId="77777777" w:rsidR="00A52E97" w:rsidRPr="00AD5536" w:rsidRDefault="00A52E97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627CE747" w14:textId="08AFEA96" w:rsidR="00CA536B" w:rsidRPr="00AD5536" w:rsidRDefault="00CA536B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KD to provide </w:t>
            </w:r>
            <w:r w:rsidR="00A52E97" w:rsidRPr="00AD5536">
              <w:rPr>
                <w:rFonts w:cs="Arial"/>
                <w:sz w:val="22"/>
                <w:szCs w:val="22"/>
                <w:lang w:val="en-US"/>
              </w:rPr>
              <w:t xml:space="preserve">training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statistics </w:t>
            </w:r>
            <w:r w:rsidR="00A52E97" w:rsidRPr="00AD5536">
              <w:rPr>
                <w:rFonts w:cs="Arial"/>
                <w:sz w:val="22"/>
                <w:szCs w:val="22"/>
                <w:lang w:val="en-US"/>
              </w:rPr>
              <w:t>at</w:t>
            </w:r>
            <w:r w:rsidR="00036CE6" w:rsidRPr="00AD5536">
              <w:rPr>
                <w:rFonts w:cs="Arial"/>
                <w:sz w:val="22"/>
                <w:szCs w:val="22"/>
                <w:lang w:val="en-US"/>
              </w:rPr>
              <w:t xml:space="preserve"> next Steering Group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>.</w:t>
            </w:r>
          </w:p>
          <w:p w14:paraId="02FCACE8" w14:textId="77777777" w:rsidR="00177EC1" w:rsidRPr="00AD5536" w:rsidRDefault="00177EC1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4E4DE85D" w14:textId="16959187" w:rsidR="00D91CDB" w:rsidRPr="00AD5536" w:rsidRDefault="00D91CDB" w:rsidP="008C38FA">
            <w:pPr>
              <w:pStyle w:val="Header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u w:val="single"/>
                <w:lang w:val="en-US"/>
              </w:rPr>
              <w:t>Focus Weeks</w:t>
            </w:r>
          </w:p>
          <w:p w14:paraId="4E636B2E" w14:textId="77777777" w:rsidR="006C2570" w:rsidRPr="00AD5536" w:rsidRDefault="006C2570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5250696F" w14:textId="6C1D780C" w:rsidR="00CA4A12" w:rsidRPr="00AD5536" w:rsidRDefault="006C2570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NK </w:t>
            </w:r>
            <w:r w:rsidR="004332A3">
              <w:rPr>
                <w:rFonts w:cs="Arial"/>
                <w:sz w:val="22"/>
                <w:szCs w:val="22"/>
                <w:lang w:val="en-US"/>
              </w:rPr>
              <w:t xml:space="preserve">discussed the Focus Weeks and shared the timetable with the Group.   </w:t>
            </w:r>
            <w:r w:rsidR="00A83D57">
              <w:rPr>
                <w:rFonts w:cs="Arial"/>
                <w:sz w:val="22"/>
                <w:szCs w:val="22"/>
                <w:lang w:val="en-US"/>
              </w:rPr>
              <w:t xml:space="preserve">Once a week each month a </w:t>
            </w:r>
            <w:r w:rsidR="004332A3">
              <w:rPr>
                <w:rFonts w:cs="Arial"/>
                <w:sz w:val="22"/>
                <w:szCs w:val="22"/>
                <w:lang w:val="en-US"/>
              </w:rPr>
              <w:t xml:space="preserve">particular topic </w:t>
            </w:r>
            <w:r w:rsidR="00A83D57">
              <w:rPr>
                <w:rFonts w:cs="Arial"/>
                <w:sz w:val="22"/>
                <w:szCs w:val="22"/>
                <w:lang w:val="en-US"/>
              </w:rPr>
              <w:t>is covered and</w:t>
            </w:r>
            <w:r w:rsidR="00237FE1">
              <w:rPr>
                <w:rFonts w:cs="Arial"/>
                <w:sz w:val="22"/>
                <w:szCs w:val="22"/>
                <w:lang w:val="en-US"/>
              </w:rPr>
              <w:t xml:space="preserve"> SENDIASS</w:t>
            </w:r>
            <w:r w:rsidR="00A46B19">
              <w:rPr>
                <w:rFonts w:cs="Arial"/>
                <w:sz w:val="22"/>
                <w:szCs w:val="22"/>
                <w:lang w:val="en-US"/>
              </w:rPr>
              <w:t xml:space="preserve"> has </w:t>
            </w:r>
            <w:r w:rsidR="00237FE1">
              <w:rPr>
                <w:rFonts w:cs="Arial"/>
                <w:sz w:val="22"/>
                <w:szCs w:val="22"/>
                <w:lang w:val="en-US"/>
              </w:rPr>
              <w:t>received</w:t>
            </w:r>
            <w:r w:rsidR="00A83D5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4332A3">
              <w:rPr>
                <w:rFonts w:cs="Arial"/>
                <w:sz w:val="22"/>
                <w:szCs w:val="22"/>
                <w:lang w:val="en-US"/>
              </w:rPr>
              <w:t>positive feedbac</w:t>
            </w:r>
            <w:r w:rsidR="00A83D57">
              <w:rPr>
                <w:rFonts w:cs="Arial"/>
                <w:sz w:val="22"/>
                <w:szCs w:val="22"/>
                <w:lang w:val="en-US"/>
              </w:rPr>
              <w:t>k</w:t>
            </w:r>
            <w:r w:rsidR="00A46B19">
              <w:rPr>
                <w:rFonts w:cs="Arial"/>
                <w:sz w:val="22"/>
                <w:szCs w:val="22"/>
                <w:lang w:val="en-US"/>
              </w:rPr>
              <w:t xml:space="preserve"> on this.</w:t>
            </w:r>
          </w:p>
          <w:p w14:paraId="29AAC783" w14:textId="77777777" w:rsidR="00CA4A12" w:rsidRPr="00AD5536" w:rsidRDefault="00CA4A12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5191E776" w14:textId="38D6F00B" w:rsidR="00A52E97" w:rsidRPr="00AD5536" w:rsidRDefault="004332A3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F</w:t>
            </w:r>
            <w:r w:rsidR="00025A36" w:rsidRPr="00AD5536">
              <w:rPr>
                <w:rFonts w:cs="Arial"/>
                <w:sz w:val="22"/>
                <w:szCs w:val="22"/>
                <w:lang w:val="en-US"/>
              </w:rPr>
              <w:t xml:space="preserve">ocus </w:t>
            </w:r>
            <w:r>
              <w:rPr>
                <w:rFonts w:cs="Arial"/>
                <w:sz w:val="22"/>
                <w:szCs w:val="22"/>
                <w:lang w:val="en-US"/>
              </w:rPr>
              <w:t>W</w:t>
            </w:r>
            <w:r w:rsidR="00025A36" w:rsidRPr="00AD5536">
              <w:rPr>
                <w:rFonts w:cs="Arial"/>
                <w:sz w:val="22"/>
                <w:szCs w:val="22"/>
                <w:lang w:val="en-US"/>
              </w:rPr>
              <w:t xml:space="preserve">eeks advertised </w:t>
            </w:r>
            <w:r w:rsidR="002D3218" w:rsidRPr="00AD5536">
              <w:rPr>
                <w:rFonts w:cs="Arial"/>
                <w:sz w:val="22"/>
                <w:szCs w:val="22"/>
                <w:lang w:val="en-US"/>
              </w:rPr>
              <w:t xml:space="preserve">via all </w:t>
            </w:r>
            <w:r w:rsidR="00025A36" w:rsidRPr="00AD5536">
              <w:rPr>
                <w:rFonts w:cs="Arial"/>
                <w:sz w:val="22"/>
                <w:szCs w:val="22"/>
                <w:lang w:val="en-US"/>
              </w:rPr>
              <w:t>social media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platforms</w:t>
            </w:r>
            <w:r w:rsidR="00CA4A12" w:rsidRPr="00AD5536">
              <w:rPr>
                <w:rFonts w:cs="Arial"/>
                <w:sz w:val="22"/>
                <w:szCs w:val="22"/>
                <w:lang w:val="en-US"/>
              </w:rPr>
              <w:t xml:space="preserve"> and </w:t>
            </w:r>
            <w:r w:rsidR="007758E9" w:rsidRPr="00AD5536">
              <w:rPr>
                <w:rFonts w:cs="Arial"/>
                <w:sz w:val="22"/>
                <w:szCs w:val="22"/>
                <w:lang w:val="en-US"/>
              </w:rPr>
              <w:t>provide a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n accessible </w:t>
            </w:r>
            <w:r w:rsidR="007758E9" w:rsidRPr="00AD5536">
              <w:rPr>
                <w:rFonts w:cs="Arial"/>
                <w:sz w:val="22"/>
                <w:szCs w:val="22"/>
                <w:lang w:val="en-US"/>
              </w:rPr>
              <w:t>r</w:t>
            </w:r>
            <w:r w:rsidR="00E040CC" w:rsidRPr="00AD5536">
              <w:rPr>
                <w:rFonts w:cs="Arial"/>
                <w:sz w:val="22"/>
                <w:szCs w:val="22"/>
                <w:lang w:val="en-US"/>
              </w:rPr>
              <w:t>esource for parents to self-serve.</w:t>
            </w:r>
          </w:p>
          <w:p w14:paraId="7A938A1A" w14:textId="77777777" w:rsidR="00D91CDB" w:rsidRPr="00AD5536" w:rsidRDefault="00D91CDB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0F34A8C4" w14:textId="70771A4E" w:rsidR="00D91CDB" w:rsidRPr="00AD5536" w:rsidRDefault="00D91CDB" w:rsidP="008C38FA">
            <w:pPr>
              <w:pStyle w:val="Header"/>
              <w:rPr>
                <w:rFonts w:cs="Arial"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u w:val="single"/>
                <w:lang w:val="en-US"/>
              </w:rPr>
              <w:t>Outreach</w:t>
            </w:r>
          </w:p>
          <w:p w14:paraId="0F14FA66" w14:textId="77777777" w:rsidR="007016B2" w:rsidRPr="00AD5536" w:rsidRDefault="007016B2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6002C32A" w14:textId="5FEBC0B2" w:rsidR="004B0048" w:rsidRPr="00AD5536" w:rsidRDefault="007016B2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NK presented the </w:t>
            </w:r>
            <w:r w:rsidR="000A2B8A" w:rsidRPr="00AD5536">
              <w:rPr>
                <w:rFonts w:cs="Arial"/>
                <w:sz w:val="22"/>
                <w:szCs w:val="22"/>
                <w:lang w:val="en-US"/>
              </w:rPr>
              <w:t>schedule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 for </w:t>
            </w:r>
            <w:r w:rsidR="00C056B8" w:rsidRPr="00AD5536">
              <w:rPr>
                <w:rFonts w:cs="Arial"/>
                <w:sz w:val="22"/>
                <w:szCs w:val="22"/>
                <w:lang w:val="en-US"/>
              </w:rPr>
              <w:t xml:space="preserve">Outreach </w:t>
            </w:r>
            <w:r w:rsidR="003775B4" w:rsidRPr="00AD5536">
              <w:rPr>
                <w:rFonts w:cs="Arial"/>
                <w:sz w:val="22"/>
                <w:szCs w:val="22"/>
                <w:lang w:val="en-US"/>
              </w:rPr>
              <w:t>work</w:t>
            </w:r>
            <w:r w:rsidR="000A2B8A" w:rsidRPr="00AD553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C632E8" w:rsidRPr="00AD5536">
              <w:rPr>
                <w:rFonts w:cs="Arial"/>
                <w:sz w:val="22"/>
                <w:szCs w:val="22"/>
                <w:lang w:val="en-US"/>
              </w:rPr>
              <w:t>for January/February and March.</w:t>
            </w:r>
          </w:p>
          <w:p w14:paraId="56C6A021" w14:textId="77777777" w:rsidR="00DB3A7C" w:rsidRPr="00AD5536" w:rsidRDefault="00DB3A7C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3CC19FB4" w14:textId="7890951B" w:rsidR="00DB3A7C" w:rsidRPr="00AD5536" w:rsidRDefault="002D3218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t>NK confirm</w:t>
            </w:r>
            <w:r w:rsidR="005E2601">
              <w:rPr>
                <w:rFonts w:cs="Arial"/>
                <w:sz w:val="22"/>
                <w:szCs w:val="22"/>
                <w:lang w:val="en-US"/>
              </w:rPr>
              <w:t xml:space="preserve">ed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that </w:t>
            </w:r>
            <w:r w:rsidR="00A83D57">
              <w:rPr>
                <w:rFonts w:cs="Arial"/>
                <w:sz w:val="22"/>
                <w:szCs w:val="22"/>
                <w:lang w:val="en-US"/>
              </w:rPr>
              <w:t xml:space="preserve">more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professionals were contacting SENDIASS </w:t>
            </w:r>
            <w:r w:rsidR="00237FE1">
              <w:rPr>
                <w:rFonts w:cs="Arial"/>
                <w:sz w:val="22"/>
                <w:szCs w:val="22"/>
                <w:lang w:val="en-US"/>
              </w:rPr>
              <w:t>and</w:t>
            </w:r>
            <w:r w:rsidR="00A46B19">
              <w:rPr>
                <w:rFonts w:cs="Arial"/>
                <w:sz w:val="22"/>
                <w:szCs w:val="22"/>
                <w:lang w:val="en-US"/>
              </w:rPr>
              <w:t xml:space="preserve"> getting busier </w:t>
            </w:r>
            <w:r w:rsidR="00237FE1">
              <w:rPr>
                <w:rFonts w:cs="Arial"/>
                <w:sz w:val="22"/>
                <w:szCs w:val="22"/>
                <w:lang w:val="en-US"/>
              </w:rPr>
              <w:t>and</w:t>
            </w:r>
            <w:r w:rsidR="00A46B19">
              <w:rPr>
                <w:rFonts w:cs="Arial"/>
                <w:sz w:val="22"/>
                <w:szCs w:val="22"/>
                <w:lang w:val="en-US"/>
              </w:rPr>
              <w:t xml:space="preserve"> more</w:t>
            </w:r>
            <w:r w:rsidR="00237FE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>well known</w:t>
            </w:r>
            <w:r w:rsidR="00237FE1">
              <w:rPr>
                <w:rFonts w:cs="Arial"/>
                <w:sz w:val="22"/>
                <w:szCs w:val="22"/>
                <w:lang w:val="en-US"/>
              </w:rPr>
              <w:t xml:space="preserve"> with more requests to attend ou</w:t>
            </w:r>
            <w:r w:rsidR="00A83D57">
              <w:rPr>
                <w:rFonts w:cs="Arial"/>
                <w:sz w:val="22"/>
                <w:szCs w:val="22"/>
                <w:lang w:val="en-US"/>
              </w:rPr>
              <w:t>treach events.</w:t>
            </w:r>
          </w:p>
          <w:p w14:paraId="773A27CE" w14:textId="77777777" w:rsidR="002D3218" w:rsidRPr="00AD5536" w:rsidRDefault="002D3218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1EB1D43B" w14:textId="4A0045D8" w:rsidR="002D3218" w:rsidRPr="00AD5536" w:rsidRDefault="002D3218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MG asked if there were any flyers available to promote </w:t>
            </w:r>
            <w:r w:rsidR="005E2601">
              <w:rPr>
                <w:rFonts w:cs="Arial"/>
                <w:sz w:val="22"/>
                <w:szCs w:val="22"/>
                <w:lang w:val="en-US"/>
              </w:rPr>
              <w:t>O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utreach </w:t>
            </w:r>
            <w:r w:rsidR="00A83D57">
              <w:rPr>
                <w:rFonts w:cs="Arial"/>
                <w:sz w:val="22"/>
                <w:szCs w:val="22"/>
                <w:lang w:val="en-US"/>
              </w:rPr>
              <w:t xml:space="preserve">so they can be distributed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 xml:space="preserve">within </w:t>
            </w:r>
            <w:r w:rsidR="003E5D22" w:rsidRPr="00AD5536">
              <w:rPr>
                <w:rFonts w:cs="Arial"/>
                <w:sz w:val="22"/>
                <w:szCs w:val="22"/>
                <w:lang w:val="en-US"/>
              </w:rPr>
              <w:t xml:space="preserve">Health in areas such as </w:t>
            </w:r>
            <w:r w:rsidRPr="00AD5536">
              <w:rPr>
                <w:rFonts w:cs="Arial"/>
                <w:sz w:val="22"/>
                <w:szCs w:val="22"/>
                <w:lang w:val="en-US"/>
              </w:rPr>
              <w:t>CAMHS and Youth NSFT.</w:t>
            </w:r>
          </w:p>
          <w:p w14:paraId="3197BDC4" w14:textId="77777777" w:rsidR="002D3218" w:rsidRPr="00AD5536" w:rsidRDefault="002D3218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</w:p>
          <w:p w14:paraId="59503E1A" w14:textId="6285C2EA" w:rsidR="008E1F09" w:rsidRPr="00AD5536" w:rsidRDefault="008E1F09" w:rsidP="008C38FA">
            <w:pPr>
              <w:pStyle w:val="Header"/>
              <w:rPr>
                <w:rFonts w:cs="Arial"/>
                <w:sz w:val="22"/>
                <w:szCs w:val="22"/>
                <w:u w:val="single"/>
              </w:rPr>
            </w:pPr>
            <w:r w:rsidRPr="00AD5536">
              <w:rPr>
                <w:rFonts w:cs="Arial"/>
                <w:sz w:val="22"/>
                <w:szCs w:val="22"/>
                <w:u w:val="single"/>
              </w:rPr>
              <w:t>Website Re-Design</w:t>
            </w:r>
          </w:p>
          <w:p w14:paraId="7A339B4A" w14:textId="77777777" w:rsidR="00BE270E" w:rsidRPr="00AD5536" w:rsidRDefault="00BE270E" w:rsidP="008C38FA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2F7D495D" w14:textId="78C78A60" w:rsidR="00CF306F" w:rsidRPr="00AD5536" w:rsidRDefault="00CF306F" w:rsidP="008C38FA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 xml:space="preserve">NK confirmed the website </w:t>
            </w:r>
            <w:r w:rsidR="003E5D22" w:rsidRPr="00AD5536">
              <w:rPr>
                <w:rFonts w:cs="Arial"/>
                <w:sz w:val="22"/>
                <w:szCs w:val="22"/>
              </w:rPr>
              <w:t xml:space="preserve">was </w:t>
            </w:r>
            <w:r w:rsidR="005E2601">
              <w:rPr>
                <w:rFonts w:cs="Arial"/>
                <w:sz w:val="22"/>
                <w:szCs w:val="22"/>
              </w:rPr>
              <w:t xml:space="preserve">being re-designed </w:t>
            </w:r>
            <w:r w:rsidRPr="00AD5536">
              <w:rPr>
                <w:rFonts w:cs="Arial"/>
                <w:sz w:val="22"/>
                <w:szCs w:val="22"/>
              </w:rPr>
              <w:t>to make it easier to na</w:t>
            </w:r>
            <w:r w:rsidR="00201D4D" w:rsidRPr="00AD5536">
              <w:rPr>
                <w:rFonts w:cs="Arial"/>
                <w:sz w:val="22"/>
                <w:szCs w:val="22"/>
              </w:rPr>
              <w:t>vigate</w:t>
            </w:r>
            <w:r w:rsidRPr="00AD5536">
              <w:rPr>
                <w:rFonts w:cs="Arial"/>
                <w:sz w:val="22"/>
                <w:szCs w:val="22"/>
              </w:rPr>
              <w:t xml:space="preserve"> and find information </w:t>
            </w:r>
            <w:r w:rsidR="005E2601">
              <w:rPr>
                <w:rFonts w:cs="Arial"/>
                <w:sz w:val="22"/>
                <w:szCs w:val="22"/>
              </w:rPr>
              <w:t>so</w:t>
            </w:r>
            <w:r w:rsidR="00201D4D" w:rsidRPr="00AD5536">
              <w:rPr>
                <w:rFonts w:cs="Arial"/>
                <w:sz w:val="22"/>
                <w:szCs w:val="22"/>
              </w:rPr>
              <w:t xml:space="preserve"> parents/carers </w:t>
            </w:r>
            <w:r w:rsidR="005E2601">
              <w:rPr>
                <w:rFonts w:cs="Arial"/>
                <w:sz w:val="22"/>
                <w:szCs w:val="22"/>
              </w:rPr>
              <w:t>can</w:t>
            </w:r>
            <w:r w:rsidR="00201D4D" w:rsidRPr="00AD5536">
              <w:rPr>
                <w:rFonts w:cs="Arial"/>
                <w:sz w:val="22"/>
                <w:szCs w:val="22"/>
              </w:rPr>
              <w:t xml:space="preserve"> self-serve.</w:t>
            </w:r>
          </w:p>
          <w:p w14:paraId="72BBEC4F" w14:textId="77777777" w:rsidR="00207370" w:rsidRPr="00AD5536" w:rsidRDefault="00207370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20398254" w14:textId="7AE51EC1" w:rsidR="005E2601" w:rsidRDefault="00207370" w:rsidP="00207370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 xml:space="preserve">In the process of re-designing and adding to the </w:t>
            </w:r>
            <w:r w:rsidR="00D51E59" w:rsidRPr="00AD5536">
              <w:rPr>
                <w:rFonts w:cs="Arial"/>
                <w:sz w:val="22"/>
                <w:szCs w:val="22"/>
              </w:rPr>
              <w:t>websi</w:t>
            </w:r>
            <w:r w:rsidR="00D51E59">
              <w:rPr>
                <w:rFonts w:cs="Arial"/>
                <w:sz w:val="22"/>
                <w:szCs w:val="22"/>
              </w:rPr>
              <w:t>te: -</w:t>
            </w:r>
          </w:p>
          <w:p w14:paraId="2AE74330" w14:textId="58EB0BCF" w:rsidR="00207370" w:rsidRPr="00AD5536" w:rsidRDefault="00207370" w:rsidP="005E2601">
            <w:pPr>
              <w:pStyle w:val="Header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a dedicated Child and Young Person section and within that the Youth Forum will sit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05094ECD" w14:textId="50B9273F" w:rsidR="00207370" w:rsidRPr="00AD5536" w:rsidRDefault="00207370" w:rsidP="005E2601">
            <w:pPr>
              <w:pStyle w:val="Header"/>
              <w:numPr>
                <w:ilvl w:val="0"/>
                <w:numId w:val="43"/>
              </w:numPr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moving things around to make it easier to access for parent/</w:t>
            </w:r>
            <w:r w:rsidR="00D51E59" w:rsidRPr="00AD5536">
              <w:rPr>
                <w:rFonts w:cs="Arial"/>
                <w:sz w:val="22"/>
                <w:szCs w:val="22"/>
              </w:rPr>
              <w:t>carers.</w:t>
            </w:r>
          </w:p>
          <w:p w14:paraId="73AA04BC" w14:textId="6A237D37" w:rsidR="003E5D22" w:rsidRDefault="00207370" w:rsidP="005E2601">
            <w:pPr>
              <w:pStyle w:val="Header"/>
              <w:numPr>
                <w:ilvl w:val="0"/>
                <w:numId w:val="43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dedicated professional's section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2864BBAA" w14:textId="77777777" w:rsidR="000E2092" w:rsidRDefault="000E2092" w:rsidP="000E2092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426DDA6B" w14:textId="7F5D6955" w:rsidR="000E2092" w:rsidRPr="000E2092" w:rsidRDefault="000E2092" w:rsidP="000E2092">
            <w:pPr>
              <w:pStyle w:val="Header"/>
              <w:rPr>
                <w:rFonts w:cs="Arial"/>
                <w:color w:val="FF0000"/>
                <w:sz w:val="22"/>
                <w:szCs w:val="22"/>
              </w:rPr>
            </w:pPr>
            <w:r w:rsidRPr="00D51E59">
              <w:rPr>
                <w:rFonts w:cs="Arial"/>
                <w:sz w:val="22"/>
                <w:szCs w:val="22"/>
              </w:rPr>
              <w:t xml:space="preserve">Children, young </w:t>
            </w:r>
            <w:r w:rsidR="00D51E59" w:rsidRPr="00D51E59">
              <w:rPr>
                <w:rFonts w:cs="Arial"/>
                <w:sz w:val="22"/>
                <w:szCs w:val="22"/>
              </w:rPr>
              <w:t>people,</w:t>
            </w:r>
            <w:r w:rsidRPr="00D51E59">
              <w:rPr>
                <w:rFonts w:cs="Arial"/>
                <w:sz w:val="22"/>
                <w:szCs w:val="22"/>
              </w:rPr>
              <w:t xml:space="preserve"> and parent/carers will be consulted as part of the re-design to gather their views.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</w:t>
            </w:r>
          </w:p>
          <w:p w14:paraId="282AF28F" w14:textId="77777777" w:rsidR="008E1F09" w:rsidRPr="00AD5536" w:rsidRDefault="008E1F09" w:rsidP="008C38FA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5432B89E" w14:textId="38481A65" w:rsidR="008E1F09" w:rsidRPr="00AD5536" w:rsidRDefault="008E1F09" w:rsidP="008C38FA">
            <w:pPr>
              <w:pStyle w:val="Header"/>
              <w:rPr>
                <w:rFonts w:cs="Arial"/>
                <w:sz w:val="22"/>
                <w:szCs w:val="22"/>
                <w:u w:val="single"/>
              </w:rPr>
            </w:pPr>
            <w:r w:rsidRPr="00AD5536">
              <w:rPr>
                <w:rFonts w:cs="Arial"/>
                <w:sz w:val="22"/>
                <w:szCs w:val="22"/>
                <w:u w:val="single"/>
              </w:rPr>
              <w:t>Recent Feedback</w:t>
            </w:r>
            <w:r w:rsidR="003E5D22" w:rsidRPr="00AD5536">
              <w:rPr>
                <w:rFonts w:cs="Arial"/>
                <w:sz w:val="22"/>
                <w:szCs w:val="22"/>
                <w:u w:val="single"/>
              </w:rPr>
              <w:t xml:space="preserve"> – Evaluation Forms</w:t>
            </w:r>
          </w:p>
          <w:p w14:paraId="5FAB21E6" w14:textId="77777777" w:rsidR="00E34C76" w:rsidRPr="00AD5536" w:rsidRDefault="00E34C76" w:rsidP="008C38FA">
            <w:pPr>
              <w:pStyle w:val="Header"/>
              <w:rPr>
                <w:rFonts w:cs="Arial"/>
                <w:b/>
                <w:bCs/>
                <w:sz w:val="22"/>
                <w:szCs w:val="22"/>
              </w:rPr>
            </w:pPr>
          </w:p>
          <w:p w14:paraId="313883F0" w14:textId="77777777" w:rsidR="00D51E59" w:rsidRDefault="00E34C76" w:rsidP="008C38FA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 xml:space="preserve">NK </w:t>
            </w:r>
            <w:r w:rsidR="00932A02" w:rsidRPr="00AD5536">
              <w:rPr>
                <w:rFonts w:cs="Arial"/>
                <w:sz w:val="22"/>
                <w:szCs w:val="22"/>
              </w:rPr>
              <w:t xml:space="preserve">presented </w:t>
            </w:r>
            <w:r w:rsidR="006965D5" w:rsidRPr="00AD5536">
              <w:rPr>
                <w:rFonts w:cs="Arial"/>
                <w:sz w:val="22"/>
                <w:szCs w:val="22"/>
              </w:rPr>
              <w:t>some fe</w:t>
            </w:r>
            <w:r w:rsidR="00932A02" w:rsidRPr="00AD5536">
              <w:rPr>
                <w:rFonts w:cs="Arial"/>
                <w:sz w:val="22"/>
                <w:szCs w:val="22"/>
              </w:rPr>
              <w:t xml:space="preserve">edback from </w:t>
            </w:r>
            <w:r w:rsidR="006965D5" w:rsidRPr="00AD5536">
              <w:rPr>
                <w:rFonts w:cs="Arial"/>
                <w:sz w:val="22"/>
                <w:szCs w:val="22"/>
              </w:rPr>
              <w:t>p</w:t>
            </w:r>
            <w:r w:rsidR="00932A02" w:rsidRPr="00AD5536">
              <w:rPr>
                <w:rFonts w:cs="Arial"/>
                <w:sz w:val="22"/>
                <w:szCs w:val="22"/>
              </w:rPr>
              <w:t>arents/carers</w:t>
            </w:r>
            <w:r w:rsidR="00DD71E1" w:rsidRPr="00AD5536">
              <w:rPr>
                <w:rFonts w:cs="Arial"/>
                <w:sz w:val="22"/>
                <w:szCs w:val="22"/>
              </w:rPr>
              <w:t xml:space="preserve"> </w:t>
            </w:r>
            <w:r w:rsidR="005E2601">
              <w:rPr>
                <w:rFonts w:cs="Arial"/>
                <w:sz w:val="22"/>
                <w:szCs w:val="22"/>
              </w:rPr>
              <w:t xml:space="preserve">and </w:t>
            </w:r>
            <w:r w:rsidR="00680E38">
              <w:rPr>
                <w:rFonts w:cs="Arial"/>
                <w:sz w:val="22"/>
                <w:szCs w:val="22"/>
              </w:rPr>
              <w:t>although there are</w:t>
            </w:r>
            <w:r w:rsidR="005E2601">
              <w:rPr>
                <w:rFonts w:cs="Arial"/>
                <w:sz w:val="22"/>
                <w:szCs w:val="22"/>
              </w:rPr>
              <w:t xml:space="preserve"> long wait times the comments were positive and appreciative of the service offered.</w:t>
            </w:r>
            <w:r w:rsidR="00DD71E1" w:rsidRPr="00AD5536">
              <w:rPr>
                <w:rFonts w:cs="Arial"/>
                <w:sz w:val="22"/>
                <w:szCs w:val="22"/>
              </w:rPr>
              <w:t xml:space="preserve"> </w:t>
            </w:r>
          </w:p>
          <w:p w14:paraId="51D7F4E7" w14:textId="77777777" w:rsidR="00D51E59" w:rsidRDefault="00D51E59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28F22CE" w14:textId="602A4CFA" w:rsidR="00D41F36" w:rsidRPr="00AD5536" w:rsidRDefault="00D41F36" w:rsidP="008C38FA">
            <w:pPr>
              <w:pStyle w:val="Header"/>
              <w:rPr>
                <w:rFonts w:cs="Arial"/>
                <w:sz w:val="22"/>
                <w:szCs w:val="22"/>
                <w:u w:val="single"/>
              </w:rPr>
            </w:pPr>
            <w:r w:rsidRPr="00AD5536">
              <w:rPr>
                <w:rFonts w:cs="Arial"/>
                <w:sz w:val="22"/>
                <w:szCs w:val="22"/>
                <w:u w:val="single"/>
              </w:rPr>
              <w:t>SENDIASS Finances</w:t>
            </w:r>
          </w:p>
          <w:p w14:paraId="7A5C1DBD" w14:textId="77777777" w:rsidR="00D41F36" w:rsidRPr="00AD5536" w:rsidRDefault="00D41F36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52FA7EDB" w14:textId="0D30BF49" w:rsidR="00A0072C" w:rsidRPr="00AD5536" w:rsidRDefault="00D41F36" w:rsidP="008C38FA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At</w:t>
            </w:r>
            <w:r w:rsidR="004E48E3" w:rsidRPr="00AD5536">
              <w:rPr>
                <w:rFonts w:cs="Arial"/>
                <w:sz w:val="22"/>
                <w:szCs w:val="22"/>
              </w:rPr>
              <w:t xml:space="preserve"> a previous meeting </w:t>
            </w:r>
            <w:r w:rsidR="00263739" w:rsidRPr="00AD5536">
              <w:rPr>
                <w:rFonts w:cs="Arial"/>
                <w:sz w:val="22"/>
                <w:szCs w:val="22"/>
              </w:rPr>
              <w:t xml:space="preserve">it was agreed </w:t>
            </w:r>
            <w:r w:rsidR="005E2601">
              <w:rPr>
                <w:rFonts w:cs="Arial"/>
                <w:sz w:val="22"/>
                <w:szCs w:val="22"/>
              </w:rPr>
              <w:t xml:space="preserve">to produce a </w:t>
            </w:r>
            <w:r w:rsidR="00263739" w:rsidRPr="00AD5536">
              <w:rPr>
                <w:rFonts w:cs="Arial"/>
                <w:sz w:val="22"/>
                <w:szCs w:val="22"/>
              </w:rPr>
              <w:t xml:space="preserve">report on </w:t>
            </w:r>
            <w:r w:rsidR="00A46B19">
              <w:rPr>
                <w:rFonts w:cs="Arial"/>
                <w:sz w:val="22"/>
                <w:szCs w:val="22"/>
              </w:rPr>
              <w:t>finances</w:t>
            </w:r>
            <w:r w:rsidR="005E2601">
              <w:rPr>
                <w:rFonts w:cs="Arial"/>
                <w:sz w:val="22"/>
                <w:szCs w:val="22"/>
              </w:rPr>
              <w:t xml:space="preserve">.  </w:t>
            </w:r>
            <w:r w:rsidR="00A0072C">
              <w:rPr>
                <w:rFonts w:cs="Arial"/>
                <w:sz w:val="22"/>
                <w:szCs w:val="22"/>
              </w:rPr>
              <w:t>Di</w:t>
            </w:r>
            <w:r w:rsidR="005E2601">
              <w:rPr>
                <w:rFonts w:cs="Arial"/>
                <w:sz w:val="22"/>
                <w:szCs w:val="22"/>
              </w:rPr>
              <w:t>scussed</w:t>
            </w:r>
            <w:r w:rsidR="00A0072C">
              <w:rPr>
                <w:rFonts w:cs="Arial"/>
                <w:sz w:val="22"/>
                <w:szCs w:val="22"/>
              </w:rPr>
              <w:t xml:space="preserve"> information to include funding by multi agency groups/joint commissioning,</w:t>
            </w:r>
            <w:r w:rsidR="00680E38">
              <w:rPr>
                <w:rFonts w:cs="Arial"/>
                <w:sz w:val="22"/>
                <w:szCs w:val="22"/>
              </w:rPr>
              <w:t xml:space="preserve"> </w:t>
            </w:r>
            <w:r w:rsidR="00A0072C">
              <w:rPr>
                <w:rFonts w:cs="Arial"/>
                <w:sz w:val="22"/>
                <w:szCs w:val="22"/>
              </w:rPr>
              <w:t>any overspend and underspend</w:t>
            </w:r>
            <w:r w:rsidR="00A46B19">
              <w:rPr>
                <w:rFonts w:cs="Arial"/>
                <w:sz w:val="22"/>
                <w:szCs w:val="22"/>
              </w:rPr>
              <w:t>.</w:t>
            </w:r>
          </w:p>
          <w:p w14:paraId="737D575D" w14:textId="77777777" w:rsidR="000B0DC4" w:rsidRPr="00AD5536" w:rsidRDefault="000B0DC4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0E51634B" w14:textId="4A047213" w:rsidR="00354AB5" w:rsidRPr="00AD5536" w:rsidRDefault="00354AB5" w:rsidP="008C38FA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sz w:val="22"/>
                <w:szCs w:val="22"/>
              </w:rPr>
              <w:t>NK</w:t>
            </w:r>
            <w:r w:rsidR="000B0DC4" w:rsidRPr="00AD5536">
              <w:rPr>
                <w:rFonts w:cs="Arial"/>
                <w:sz w:val="22"/>
                <w:szCs w:val="22"/>
              </w:rPr>
              <w:t xml:space="preserve"> </w:t>
            </w:r>
            <w:r w:rsidR="004E48E3" w:rsidRPr="00AD5536">
              <w:rPr>
                <w:rFonts w:cs="Arial"/>
                <w:sz w:val="22"/>
                <w:szCs w:val="22"/>
              </w:rPr>
              <w:t xml:space="preserve">to contact </w:t>
            </w:r>
            <w:r w:rsidR="000B0DC4" w:rsidRPr="00AD5536">
              <w:rPr>
                <w:rFonts w:cs="Arial"/>
                <w:sz w:val="22"/>
                <w:szCs w:val="22"/>
              </w:rPr>
              <w:t>Dawn Amiss</w:t>
            </w:r>
            <w:r w:rsidR="00A46B19">
              <w:rPr>
                <w:rFonts w:cs="Arial"/>
                <w:sz w:val="22"/>
                <w:szCs w:val="22"/>
              </w:rPr>
              <w:t xml:space="preserve">, </w:t>
            </w:r>
            <w:r w:rsidRPr="00AD5536">
              <w:rPr>
                <w:rFonts w:cs="Arial"/>
                <w:sz w:val="22"/>
                <w:szCs w:val="22"/>
              </w:rPr>
              <w:t>F</w:t>
            </w:r>
            <w:r w:rsidR="00511F83" w:rsidRPr="00AD5536">
              <w:rPr>
                <w:rFonts w:cs="Arial"/>
                <w:sz w:val="22"/>
                <w:szCs w:val="22"/>
              </w:rPr>
              <w:t>inan</w:t>
            </w:r>
            <w:r w:rsidRPr="00AD5536">
              <w:rPr>
                <w:rFonts w:cs="Arial"/>
                <w:sz w:val="22"/>
                <w:szCs w:val="22"/>
              </w:rPr>
              <w:t>ce t</w:t>
            </w:r>
            <w:r w:rsidR="005E2601">
              <w:rPr>
                <w:rFonts w:cs="Arial"/>
                <w:sz w:val="22"/>
                <w:szCs w:val="22"/>
              </w:rPr>
              <w:t xml:space="preserve">o </w:t>
            </w:r>
            <w:r w:rsidR="00A0072C">
              <w:rPr>
                <w:rFonts w:cs="Arial"/>
                <w:sz w:val="22"/>
                <w:szCs w:val="22"/>
              </w:rPr>
              <w:t>run</w:t>
            </w:r>
            <w:r w:rsidRPr="00AD5536">
              <w:rPr>
                <w:rFonts w:cs="Arial"/>
                <w:sz w:val="22"/>
                <w:szCs w:val="22"/>
              </w:rPr>
              <w:t xml:space="preserve"> a report</w:t>
            </w:r>
            <w:r w:rsidR="004E48E3" w:rsidRPr="00AD5536">
              <w:rPr>
                <w:rFonts w:cs="Arial"/>
                <w:sz w:val="22"/>
                <w:szCs w:val="22"/>
              </w:rPr>
              <w:t xml:space="preserve"> </w:t>
            </w:r>
            <w:r w:rsidR="00680E38">
              <w:rPr>
                <w:rFonts w:cs="Arial"/>
                <w:sz w:val="22"/>
                <w:szCs w:val="22"/>
              </w:rPr>
              <w:t xml:space="preserve">for </w:t>
            </w:r>
            <w:r w:rsidR="005E2601">
              <w:rPr>
                <w:rFonts w:cs="Arial"/>
                <w:sz w:val="22"/>
                <w:szCs w:val="22"/>
              </w:rPr>
              <w:t>the last</w:t>
            </w:r>
            <w:r w:rsidR="0031063C" w:rsidRPr="00AD5536">
              <w:rPr>
                <w:rFonts w:cs="Arial"/>
                <w:sz w:val="22"/>
                <w:szCs w:val="22"/>
              </w:rPr>
              <w:t xml:space="preserve"> two </w:t>
            </w:r>
            <w:r w:rsidR="000E7D43" w:rsidRPr="00AD5536">
              <w:rPr>
                <w:rFonts w:cs="Arial"/>
                <w:sz w:val="22"/>
                <w:szCs w:val="22"/>
              </w:rPr>
              <w:t xml:space="preserve">financial </w:t>
            </w:r>
            <w:r w:rsidR="0031063C" w:rsidRPr="00AD5536">
              <w:rPr>
                <w:rFonts w:cs="Arial"/>
                <w:sz w:val="22"/>
                <w:szCs w:val="22"/>
              </w:rPr>
              <w:t>years</w:t>
            </w:r>
            <w:r w:rsidR="005E2601">
              <w:rPr>
                <w:rFonts w:cs="Arial"/>
                <w:sz w:val="22"/>
                <w:szCs w:val="22"/>
              </w:rPr>
              <w:t>.  NK to present the report at the next meeting</w:t>
            </w:r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5CED781B" w14:textId="77777777" w:rsidR="0031063C" w:rsidRPr="00AD5536" w:rsidRDefault="0031063C" w:rsidP="008C38FA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437C4D6B" w14:textId="660ED4EC" w:rsidR="00D73D07" w:rsidRPr="00AD5536" w:rsidRDefault="0031063C" w:rsidP="008C38FA">
            <w:pPr>
              <w:pStyle w:val="Header"/>
              <w:rPr>
                <w:rFonts w:cs="Arial"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</w:rPr>
              <w:t>It was agreed to present an Annual</w:t>
            </w:r>
            <w:r w:rsidR="001F7ECC" w:rsidRPr="00AD5536">
              <w:rPr>
                <w:rFonts w:cs="Arial"/>
                <w:sz w:val="22"/>
                <w:szCs w:val="22"/>
              </w:rPr>
              <w:t xml:space="preserve"> Finance</w:t>
            </w:r>
            <w:r w:rsidRPr="00AD5536">
              <w:rPr>
                <w:rFonts w:cs="Arial"/>
                <w:sz w:val="22"/>
                <w:szCs w:val="22"/>
              </w:rPr>
              <w:t xml:space="preserve"> Report</w:t>
            </w:r>
            <w:r w:rsidR="00A0072C">
              <w:rPr>
                <w:rFonts w:cs="Arial"/>
                <w:sz w:val="22"/>
                <w:szCs w:val="22"/>
              </w:rPr>
              <w:t xml:space="preserve"> for the Steering Group</w:t>
            </w:r>
            <w:r w:rsidR="00A46B19">
              <w:rPr>
                <w:rFonts w:cs="Arial"/>
                <w:sz w:val="22"/>
                <w:szCs w:val="22"/>
              </w:rPr>
              <w:t xml:space="preserve"> in the future.</w:t>
            </w:r>
          </w:p>
          <w:p w14:paraId="26DF4205" w14:textId="77777777" w:rsidR="00865C8F" w:rsidRPr="00AD5536" w:rsidRDefault="00865C8F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99AF3AD" w14:textId="5386D1B5" w:rsidR="00865C8F" w:rsidRPr="00680E38" w:rsidRDefault="003919F7" w:rsidP="008C38FA">
            <w:pPr>
              <w:pStyle w:val="Header"/>
              <w:rPr>
                <w:rFonts w:cs="Arial"/>
                <w:b/>
                <w:sz w:val="22"/>
                <w:szCs w:val="22"/>
                <w:u w:val="single"/>
                <w:lang w:val="en-US"/>
              </w:rPr>
            </w:pPr>
            <w:r w:rsidRPr="00680E38">
              <w:rPr>
                <w:rFonts w:cs="Arial"/>
                <w:b/>
                <w:sz w:val="22"/>
                <w:szCs w:val="22"/>
                <w:u w:val="single"/>
                <w:lang w:val="en-US"/>
              </w:rPr>
              <w:t>Data Report</w:t>
            </w:r>
          </w:p>
          <w:p w14:paraId="745020AE" w14:textId="77777777" w:rsidR="003919F7" w:rsidRPr="00AD5536" w:rsidRDefault="003919F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87CDEE4" w14:textId="03B20B6F" w:rsidR="006B7BCF" w:rsidRPr="00AD5536" w:rsidRDefault="003919F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KD presented the report from 1</w:t>
            </w:r>
            <w:r w:rsidRPr="00AD5536">
              <w:rPr>
                <w:rFonts w:cs="Arial"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September 2023 to 31</w:t>
            </w:r>
            <w:r w:rsidRPr="00AD5536">
              <w:rPr>
                <w:rFonts w:cs="Arial"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December 2023</w:t>
            </w:r>
            <w:r w:rsidR="00B4148D" w:rsidRPr="00AD55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  <w:r w:rsidR="00B9199D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 The Steering Group to be</w:t>
            </w:r>
            <w:r w:rsidR="00680E38">
              <w:rPr>
                <w:rFonts w:cs="Arial"/>
                <w:bCs/>
                <w:sz w:val="22"/>
                <w:szCs w:val="22"/>
                <w:lang w:val="en-US"/>
              </w:rPr>
              <w:t xml:space="preserve"> emailed </w:t>
            </w:r>
            <w:r w:rsidR="00B9199D" w:rsidRPr="00AD5536">
              <w:rPr>
                <w:rFonts w:cs="Arial"/>
                <w:bCs/>
                <w:sz w:val="22"/>
                <w:szCs w:val="22"/>
                <w:lang w:val="en-US"/>
              </w:rPr>
              <w:t>the r</w:t>
            </w:r>
            <w:r w:rsidR="006B7BC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eport </w:t>
            </w:r>
            <w:r w:rsidR="003E5D22" w:rsidRPr="00AD5536">
              <w:rPr>
                <w:rFonts w:cs="Arial"/>
                <w:bCs/>
                <w:sz w:val="22"/>
                <w:szCs w:val="22"/>
                <w:lang w:val="en-US"/>
              </w:rPr>
              <w:t>to look at in more detail.</w:t>
            </w:r>
          </w:p>
          <w:p w14:paraId="6CC802FC" w14:textId="77777777" w:rsidR="00B9199D" w:rsidRPr="00AD5536" w:rsidRDefault="00B9199D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2DFA53A" w14:textId="0C0E52F3" w:rsidR="00B9199D" w:rsidRPr="00AD5536" w:rsidRDefault="00B9199D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Main points from the Report.</w:t>
            </w:r>
          </w:p>
          <w:p w14:paraId="08E266B5" w14:textId="77777777" w:rsidR="006B7BCF" w:rsidRPr="00AD5536" w:rsidRDefault="006B7BCF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0E60956F" w14:textId="2C7E6B2D" w:rsidR="00235454" w:rsidRPr="00AD5536" w:rsidRDefault="0023545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Levels of Referrals</w:t>
            </w:r>
          </w:p>
          <w:p w14:paraId="56A36280" w14:textId="77777777" w:rsidR="00B9199D" w:rsidRPr="00AD5536" w:rsidRDefault="00B9199D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602C7FC" w14:textId="79540FAB" w:rsidR="00B4148D" w:rsidRPr="00AD5536" w:rsidRDefault="00B9199D" w:rsidP="00A0072C">
            <w:pPr>
              <w:pStyle w:val="Header"/>
              <w:numPr>
                <w:ilvl w:val="0"/>
                <w:numId w:val="44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Level 1 – business support now recording signposting/outreach/training numbers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– 586 from Se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>pt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to D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>ec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2023.</w:t>
            </w:r>
          </w:p>
          <w:p w14:paraId="2854FB34" w14:textId="78FB38B5" w:rsidR="00B4148D" w:rsidRPr="00AD5536" w:rsidRDefault="00B4148D" w:rsidP="00A0072C">
            <w:pPr>
              <w:pStyle w:val="Header"/>
              <w:numPr>
                <w:ilvl w:val="0"/>
                <w:numId w:val="44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Level 2 –</w:t>
            </w:r>
            <w:r w:rsidR="00D56128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helpline appointments/advice clinic</w:t>
            </w:r>
            <w:r w:rsidR="00FF487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– 34% increase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 xml:space="preserve"> since last period</w:t>
            </w:r>
          </w:p>
          <w:p w14:paraId="39509F88" w14:textId="7C057E8D" w:rsidR="00B4148D" w:rsidRPr="00AD5536" w:rsidRDefault="00B4148D" w:rsidP="00A0072C">
            <w:pPr>
              <w:pStyle w:val="Header"/>
              <w:numPr>
                <w:ilvl w:val="0"/>
                <w:numId w:val="44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Level 3 </w:t>
            </w:r>
            <w:r w:rsidR="00FF4877" w:rsidRPr="00AD5536">
              <w:rPr>
                <w:rFonts w:cs="Arial"/>
                <w:bCs/>
                <w:sz w:val="22"/>
                <w:szCs w:val="22"/>
                <w:lang w:val="en-US"/>
              </w:rPr>
              <w:t>–</w:t>
            </w:r>
            <w:r w:rsidR="00D56128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Casework</w:t>
            </w:r>
            <w:r w:rsidR="00FF487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- only </w:t>
            </w:r>
            <w:r w:rsidR="003E5D22" w:rsidRPr="00AD5536">
              <w:rPr>
                <w:rFonts w:cs="Arial"/>
                <w:bCs/>
                <w:sz w:val="22"/>
                <w:szCs w:val="22"/>
                <w:lang w:val="en-US"/>
              </w:rPr>
              <w:t>started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FF4877" w:rsidRPr="00AD5536">
              <w:rPr>
                <w:rFonts w:cs="Arial"/>
                <w:bCs/>
                <w:sz w:val="22"/>
                <w:szCs w:val="22"/>
                <w:lang w:val="en-US"/>
              </w:rPr>
              <w:t>recorded since November 2023</w:t>
            </w:r>
          </w:p>
          <w:p w14:paraId="56F0340A" w14:textId="77777777" w:rsidR="00FF4877" w:rsidRPr="00AD5536" w:rsidRDefault="00FF487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0598E58" w14:textId="73491D26" w:rsidR="00734472" w:rsidRPr="00AD5536" w:rsidRDefault="00D059DA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Age Range</w:t>
            </w:r>
          </w:p>
          <w:p w14:paraId="1A5F283D" w14:textId="77777777" w:rsidR="00D059DA" w:rsidRPr="00AD5536" w:rsidRDefault="00D059DA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F54F330" w14:textId="5210DDD8" w:rsidR="00680E38" w:rsidRPr="00AD5536" w:rsidRDefault="00FF487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There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h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as been a change in age rang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e</w:t>
            </w:r>
            <w:r w:rsidR="003E5D22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with an i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ncrease</w:t>
            </w:r>
            <w:r w:rsidR="00D059D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in under 5 and primary school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age </w:t>
            </w:r>
            <w:r w:rsidR="00D059DA" w:rsidRPr="00AD5536">
              <w:rPr>
                <w:rFonts w:cs="Arial"/>
                <w:bCs/>
                <w:sz w:val="22"/>
                <w:szCs w:val="22"/>
                <w:lang w:val="en-US"/>
              </w:rPr>
              <w:t>5-10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compared to p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re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vious period.</w:t>
            </w:r>
          </w:p>
          <w:p w14:paraId="61D1AC6B" w14:textId="77777777" w:rsidR="00FF4877" w:rsidRPr="00AD5536" w:rsidRDefault="00FF487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CBCD30E" w14:textId="500938D7" w:rsidR="00FF4877" w:rsidRPr="00AD5536" w:rsidRDefault="00FF4877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NK to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contact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from Sam 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McCallum and Mandy Woods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for representation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on Steering group.</w:t>
            </w:r>
          </w:p>
          <w:p w14:paraId="571478AA" w14:textId="77777777" w:rsidR="00B9199D" w:rsidRPr="00AD5536" w:rsidRDefault="00B9199D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58C8E06" w14:textId="615002DF" w:rsidR="001C3F31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Number of Referrals</w:t>
            </w:r>
            <w:r w:rsidR="008640A4"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with EHCP</w:t>
            </w:r>
          </w:p>
          <w:p w14:paraId="09F05FEC" w14:textId="0A4E57D0" w:rsidR="001C3F31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679C9E2C" w14:textId="58BB58AA" w:rsidR="00235454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There has been an in</w:t>
            </w:r>
            <w:r w:rsidR="00235454" w:rsidRPr="00AD5536">
              <w:rPr>
                <w:rFonts w:cs="Arial"/>
                <w:bCs/>
                <w:sz w:val="22"/>
                <w:szCs w:val="22"/>
                <w:lang w:val="en-US"/>
              </w:rPr>
              <w:t>crease in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number of referrals with an</w:t>
            </w:r>
            <w:r w:rsidR="00235454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EHCP by 22%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and </w:t>
            </w:r>
            <w:r w:rsidR="00235454" w:rsidRPr="00AD5536">
              <w:rPr>
                <w:rFonts w:cs="Arial"/>
                <w:bCs/>
                <w:sz w:val="22"/>
                <w:szCs w:val="22"/>
                <w:lang w:val="en-US"/>
              </w:rPr>
              <w:t>S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EN</w:t>
            </w:r>
            <w:r w:rsidR="00235454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support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has increased by </w:t>
            </w:r>
            <w:r w:rsidR="00235454" w:rsidRPr="00AD5536">
              <w:rPr>
                <w:rFonts w:cs="Arial"/>
                <w:bCs/>
                <w:sz w:val="22"/>
                <w:szCs w:val="22"/>
                <w:lang w:val="en-US"/>
              </w:rPr>
              <w:t>65%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2486CE2" w14:textId="77777777" w:rsidR="008640A4" w:rsidRPr="00AD5536" w:rsidRDefault="008640A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F59C855" w14:textId="42F0BE40" w:rsidR="008640A4" w:rsidRDefault="008640A4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Emergency Calls and Classifications</w:t>
            </w:r>
          </w:p>
          <w:p w14:paraId="75CC6A69" w14:textId="77777777" w:rsidR="00680E38" w:rsidRDefault="00680E38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373C222F" w14:textId="112D587C" w:rsidR="00680E38" w:rsidRPr="00680E38" w:rsidRDefault="00680E38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680E38">
              <w:rPr>
                <w:rFonts w:cs="Arial"/>
                <w:bCs/>
                <w:sz w:val="22"/>
                <w:szCs w:val="22"/>
                <w:lang w:val="en-US"/>
              </w:rPr>
              <w:t>Due to the new booking system data is now available on emergency calls which a total of 41 were taken in the period Sept-Dec 2023.</w:t>
            </w:r>
          </w:p>
          <w:p w14:paraId="2710650A" w14:textId="77777777" w:rsidR="001C3F31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2E07C327" w14:textId="163D1A2A" w:rsidR="001C3F31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Classification Code</w:t>
            </w:r>
            <w:r w:rsidR="00986334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 xml:space="preserve"> – Reason for Contact</w:t>
            </w:r>
          </w:p>
          <w:p w14:paraId="3CC338E4" w14:textId="77777777" w:rsidR="00986334" w:rsidRDefault="00986334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</w:p>
          <w:p w14:paraId="10726053" w14:textId="346DE2E7" w:rsidR="00986334" w:rsidRDefault="0098633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SEN Support calls have doubled to 260 in the last period.</w:t>
            </w:r>
          </w:p>
          <w:p w14:paraId="002ACABA" w14:textId="77777777" w:rsidR="00235454" w:rsidRPr="00AD5536" w:rsidRDefault="0023545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E3CA0B4" w14:textId="77777777" w:rsidR="009E1F5B" w:rsidRPr="00986334" w:rsidRDefault="009E1F5B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986334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New Codes Added</w:t>
            </w:r>
          </w:p>
          <w:p w14:paraId="6F584803" w14:textId="7834CEC4" w:rsidR="00235454" w:rsidRPr="00AD5536" w:rsidRDefault="00235454" w:rsidP="00986334">
            <w:pPr>
              <w:pStyle w:val="Header"/>
              <w:numPr>
                <w:ilvl w:val="0"/>
                <w:numId w:val="4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EOTA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S</w:t>
            </w:r>
          </w:p>
          <w:p w14:paraId="06EC12FE" w14:textId="3FFCA21F" w:rsidR="001C3F31" w:rsidRPr="00AD5536" w:rsidRDefault="001C3F31" w:rsidP="00986334">
            <w:pPr>
              <w:pStyle w:val="Header"/>
              <w:numPr>
                <w:ilvl w:val="0"/>
                <w:numId w:val="4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Health – 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code next month</w:t>
            </w:r>
          </w:p>
          <w:p w14:paraId="00460087" w14:textId="6860E62B" w:rsidR="008640A4" w:rsidRDefault="00235454" w:rsidP="00986334">
            <w:pPr>
              <w:pStyle w:val="Header"/>
              <w:numPr>
                <w:ilvl w:val="0"/>
                <w:numId w:val="4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Mediat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ion</w:t>
            </w:r>
          </w:p>
          <w:p w14:paraId="7C236EBF" w14:textId="2270D2C0" w:rsidR="00A0072C" w:rsidRPr="00AD5536" w:rsidRDefault="00A0072C" w:rsidP="00986334">
            <w:pPr>
              <w:pStyle w:val="Header"/>
              <w:numPr>
                <w:ilvl w:val="0"/>
                <w:numId w:val="45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School and Communities</w:t>
            </w:r>
          </w:p>
          <w:p w14:paraId="5F1CB878" w14:textId="77777777" w:rsidR="001C3F31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29B29C4" w14:textId="1DE4F6CD" w:rsidR="001C3F31" w:rsidRPr="00AD5536" w:rsidRDefault="001C3F31" w:rsidP="008C38FA">
            <w:pPr>
              <w:pStyle w:val="Header"/>
              <w:rPr>
                <w:rFonts w:cs="Arial"/>
                <w:bCs/>
                <w:sz w:val="22"/>
                <w:szCs w:val="22"/>
                <w:u w:val="single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u w:val="single"/>
                <w:lang w:val="en-US"/>
              </w:rPr>
              <w:t>Average Wait Times</w:t>
            </w:r>
          </w:p>
          <w:p w14:paraId="46396892" w14:textId="77777777" w:rsidR="00235454" w:rsidRPr="00AD5536" w:rsidRDefault="0023545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70DA9B5" w14:textId="7D7CB861" w:rsidR="00235454" w:rsidRPr="00AD5536" w:rsidRDefault="0023545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Average wait times</w:t>
            </w:r>
            <w:r w:rsidR="001C3F31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>was</w:t>
            </w:r>
            <w:r w:rsidR="001C3F31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14 working days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and</w:t>
            </w:r>
            <w:r w:rsidR="001C3F31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E408C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currently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25 working days</w:t>
            </w:r>
            <w:r w:rsidR="00AE408C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in this period </w:t>
            </w:r>
            <w:r w:rsidR="00AE408C" w:rsidRPr="00AD5536">
              <w:rPr>
                <w:rFonts w:cs="Arial"/>
                <w:bCs/>
                <w:sz w:val="22"/>
                <w:szCs w:val="22"/>
                <w:lang w:val="en-US"/>
              </w:rPr>
              <w:t>but is our busy period due to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phase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transfer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69DCB10" w14:textId="77777777" w:rsidR="00235454" w:rsidRPr="00AD5536" w:rsidRDefault="0023545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C3031B6" w14:textId="0DAA2545" w:rsidR="00235454" w:rsidRDefault="00AE408C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NK confirmed 38 more calls 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added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on the helpline and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>t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aking emergency calls to help with the wait time.  It was important to protect the advisors</w:t>
            </w:r>
            <w:r w:rsidR="00D51E59">
              <w:rPr>
                <w:rFonts w:cs="Arial"/>
                <w:bCs/>
                <w:sz w:val="22"/>
                <w:szCs w:val="22"/>
                <w:lang w:val="en-US"/>
              </w:rPr>
              <w:t>’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casework times while providing extra calls.</w:t>
            </w:r>
          </w:p>
          <w:p w14:paraId="36F19FD8" w14:textId="77777777" w:rsidR="00A0072C" w:rsidRDefault="00A0072C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707D1CC" w14:textId="2F364C73" w:rsidR="009E1F5B" w:rsidRPr="00AD5536" w:rsidRDefault="00986334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The group d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iscussed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the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increase in workload and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ways to overcome this with the 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 xml:space="preserve">need to 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encourage more training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 xml:space="preserve"> for parents/carers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to self-serve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as the service has reached pinch point.</w:t>
            </w:r>
          </w:p>
          <w:p w14:paraId="6A78702A" w14:textId="77777777" w:rsidR="009E1F5B" w:rsidRPr="00AD5536" w:rsidRDefault="009E1F5B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4C036C57" w14:textId="024D68CD" w:rsidR="00C97133" w:rsidRPr="00AD5536" w:rsidRDefault="004812B0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LG asked NK if ASD Helping Hands could help alleviate pressure as parents were contacting</w:t>
            </w:r>
            <w:r w:rsidR="00A0072C">
              <w:rPr>
                <w:rFonts w:cs="Arial"/>
                <w:bCs/>
                <w:sz w:val="22"/>
                <w:szCs w:val="22"/>
                <w:lang w:val="en-US"/>
              </w:rPr>
              <w:t xml:space="preserve"> with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same questions and whether we could work together to help this situation.  RM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also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suggested </w:t>
            </w:r>
            <w:r w:rsidR="00C9713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whether there could be some shared calls and </w:t>
            </w:r>
            <w:r w:rsidR="009E1F5B" w:rsidRPr="00AD5536">
              <w:rPr>
                <w:rFonts w:cs="Arial"/>
                <w:bCs/>
                <w:sz w:val="22"/>
                <w:szCs w:val="22"/>
                <w:lang w:val="en-US"/>
              </w:rPr>
              <w:t>joint</w:t>
            </w:r>
            <w:r w:rsidR="00C9713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working.</w:t>
            </w:r>
          </w:p>
          <w:p w14:paraId="12A38C93" w14:textId="77777777" w:rsidR="00C97133" w:rsidRPr="00AD5536" w:rsidRDefault="00C97133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68FE4014" w14:textId="60DC650D" w:rsidR="00C97133" w:rsidRPr="00D51E59" w:rsidRDefault="00C97133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>NK said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>as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a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confidential service it would be difficult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and 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 xml:space="preserve">there was </w:t>
            </w: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no way to manage or facilitate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>due to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>booking online appointments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 xml:space="preserve"> so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unaware of what other services have been involved.  </w:t>
            </w:r>
            <w:r w:rsidR="000E2092" w:rsidRPr="00D51E59">
              <w:rPr>
                <w:rFonts w:cs="Arial"/>
                <w:bCs/>
                <w:sz w:val="22"/>
                <w:szCs w:val="22"/>
                <w:lang w:val="en-US"/>
              </w:rPr>
              <w:t>NK also explained that you can’t stop parent/carers speaking with different services/</w:t>
            </w:r>
            <w:r w:rsidR="00D51E59" w:rsidRPr="00D51E59">
              <w:rPr>
                <w:rFonts w:cs="Arial"/>
                <w:bCs/>
                <w:sz w:val="22"/>
                <w:szCs w:val="22"/>
                <w:lang w:val="en-US"/>
              </w:rPr>
              <w:t>organizations</w:t>
            </w:r>
            <w:r w:rsidR="00D51E59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342D15D4" w14:textId="77777777" w:rsidR="00C97133" w:rsidRPr="00AD5536" w:rsidRDefault="00C97133" w:rsidP="008C38FA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5456E39" w14:textId="77777777" w:rsidR="009166BD" w:rsidRDefault="004D314F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KD 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confirmed 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>since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mov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>ing</w:t>
            </w:r>
            <w:r w:rsidR="00986334">
              <w:rPr>
                <w:rFonts w:cs="Arial"/>
                <w:bCs/>
                <w:sz w:val="22"/>
                <w:szCs w:val="22"/>
                <w:lang w:val="en-US"/>
              </w:rPr>
              <w:t xml:space="preserve"> to online booking system no opportunity to signpost at point of contact.  KD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to </w:t>
            </w:r>
            <w:r w:rsidR="000B3F05">
              <w:rPr>
                <w:rFonts w:cs="Arial"/>
                <w:bCs/>
                <w:sz w:val="22"/>
                <w:szCs w:val="22"/>
                <w:lang w:val="en-US"/>
              </w:rPr>
              <w:t xml:space="preserve">look at other booking systems </w:t>
            </w:r>
            <w:r w:rsidR="009166BD">
              <w:rPr>
                <w:rFonts w:cs="Arial"/>
                <w:bCs/>
                <w:sz w:val="22"/>
                <w:szCs w:val="22"/>
                <w:lang w:val="en-US"/>
              </w:rPr>
              <w:t>and compare with existing one.</w:t>
            </w:r>
          </w:p>
          <w:p w14:paraId="49EAA9EE" w14:textId="77777777" w:rsidR="009166BD" w:rsidRDefault="009166BD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30C45509" w14:textId="77777777" w:rsidR="009166BD" w:rsidRDefault="009166BD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EA56B2D" w14:textId="4D6480E0" w:rsidR="006E1E6D" w:rsidRPr="00AD5536" w:rsidRDefault="009166BD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  <w:lang w:val="en-US"/>
              </w:rPr>
              <w:t>N</w:t>
            </w:r>
            <w:r w:rsidR="006F5C23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K </w:t>
            </w:r>
            <w:r w:rsidR="000B3F05">
              <w:rPr>
                <w:rFonts w:cs="Arial"/>
                <w:bCs/>
                <w:sz w:val="22"/>
                <w:szCs w:val="22"/>
                <w:lang w:val="en-US"/>
              </w:rPr>
              <w:t>proposed</w:t>
            </w:r>
            <w:r w:rsidR="00DB01B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a </w:t>
            </w:r>
            <w:r w:rsidR="003B017A" w:rsidRPr="00AD5536">
              <w:rPr>
                <w:rFonts w:cs="Arial"/>
                <w:bCs/>
                <w:sz w:val="22"/>
                <w:szCs w:val="22"/>
                <w:lang w:val="en-US"/>
              </w:rPr>
              <w:t>backup p</w:t>
            </w:r>
            <w:r w:rsidR="00C114F0" w:rsidRPr="00AD5536">
              <w:rPr>
                <w:rFonts w:cs="Arial"/>
                <w:bCs/>
                <w:sz w:val="22"/>
                <w:szCs w:val="22"/>
                <w:lang w:val="en-US"/>
              </w:rPr>
              <w:t>lan if</w:t>
            </w:r>
            <w:r w:rsidR="00C855C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NK </w:t>
            </w:r>
            <w:r w:rsidR="00C855C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unable to 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attend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the Steering Group </w:t>
            </w:r>
            <w:r w:rsidR="00C855CF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meeting due to illness etc. </w:t>
            </w:r>
            <w:r w:rsidR="003B017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>It was</w:t>
            </w:r>
            <w:r w:rsidR="003B017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>agreed</w:t>
            </w:r>
            <w:r w:rsidR="003B017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the Senior </w:t>
            </w:r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SENDIAS </w:t>
            </w:r>
            <w:r w:rsidR="00263739" w:rsidRPr="00AD5536">
              <w:rPr>
                <w:rFonts w:cs="Arial"/>
                <w:bCs/>
                <w:sz w:val="22"/>
                <w:szCs w:val="22"/>
                <w:lang w:val="en-US"/>
              </w:rPr>
              <w:t>Advisor</w:t>
            </w:r>
            <w:r w:rsidR="003B017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A81980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step in </w:t>
            </w:r>
            <w:r w:rsidR="00186F87" w:rsidRPr="00AD5536">
              <w:rPr>
                <w:rFonts w:cs="Arial"/>
                <w:bCs/>
                <w:sz w:val="22"/>
                <w:szCs w:val="22"/>
                <w:lang w:val="en-US"/>
              </w:rPr>
              <w:t>for NK</w:t>
            </w:r>
            <w:r w:rsidR="006D0267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if required.</w:t>
            </w:r>
          </w:p>
          <w:p w14:paraId="78E90523" w14:textId="77777777" w:rsidR="00C00748" w:rsidRPr="00AD5536" w:rsidRDefault="00C00748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581AC295" w14:textId="22352B4B" w:rsidR="00C00748" w:rsidRPr="00AD5536" w:rsidRDefault="00C00748" w:rsidP="001B28A6">
            <w:pPr>
              <w:pStyle w:val="Header"/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KG confirmed Family Voice </w:t>
            </w:r>
            <w:r w:rsidR="007D4771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does lots of signposting and will be </w:t>
            </w:r>
            <w:r w:rsidR="002D468C" w:rsidRPr="00AD5536">
              <w:rPr>
                <w:rFonts w:cs="Arial"/>
                <w:bCs/>
                <w:sz w:val="22"/>
                <w:szCs w:val="22"/>
                <w:lang w:val="en-US"/>
              </w:rPr>
              <w:t>undertaking IPSEA training which</w:t>
            </w:r>
            <w:r w:rsidR="000E2092">
              <w:rPr>
                <w:rFonts w:cs="Arial"/>
                <w:bCs/>
                <w:sz w:val="22"/>
                <w:szCs w:val="22"/>
                <w:lang w:val="en-US"/>
              </w:rPr>
              <w:t xml:space="preserve"> could</w:t>
            </w:r>
            <w:r w:rsidR="00EB394A" w:rsidRPr="00AD5536">
              <w:rPr>
                <w:rFonts w:cs="Arial"/>
                <w:bCs/>
                <w:sz w:val="22"/>
                <w:szCs w:val="22"/>
                <w:lang w:val="en-US"/>
              </w:rPr>
              <w:t xml:space="preserve"> reduce pressure on Norfolk SENDIASS.</w:t>
            </w:r>
          </w:p>
          <w:p w14:paraId="246338F1" w14:textId="208A53A1" w:rsidR="00724BD6" w:rsidRPr="00AD5536" w:rsidRDefault="00A577A5" w:rsidP="000324A7">
            <w:pPr>
              <w:pStyle w:val="Header"/>
              <w:rPr>
                <w:rFonts w:cs="Arial"/>
                <w:sz w:val="22"/>
                <w:szCs w:val="22"/>
              </w:rPr>
            </w:pPr>
            <w:r w:rsidRPr="00AD5536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 xml:space="preserve">Date of next meeting </w:t>
            </w:r>
            <w:r w:rsidR="00DC6655" w:rsidRPr="00AD5536">
              <w:rPr>
                <w:rFonts w:cs="Arial"/>
                <w:bCs/>
                <w:sz w:val="22"/>
                <w:szCs w:val="22"/>
                <w:lang w:val="en-US"/>
              </w:rPr>
              <w:t>agreed: -</w:t>
            </w:r>
          </w:p>
          <w:p w14:paraId="2A2C8261" w14:textId="28BA287B" w:rsidR="00EC05ED" w:rsidRPr="00AD5536" w:rsidRDefault="00A577A5" w:rsidP="00A577A5">
            <w:pPr>
              <w:pStyle w:val="Header"/>
              <w:numPr>
                <w:ilvl w:val="0"/>
                <w:numId w:val="29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</w:rPr>
              <w:t>June 19</w:t>
            </w:r>
            <w:r w:rsidRPr="00AD5536">
              <w:rPr>
                <w:rFonts w:cs="Arial"/>
                <w:sz w:val="22"/>
                <w:szCs w:val="22"/>
                <w:vertAlign w:val="superscript"/>
              </w:rPr>
              <w:t>th</w:t>
            </w:r>
            <w:proofErr w:type="gramStart"/>
            <w:r w:rsidR="00D51E59">
              <w:rPr>
                <w:rFonts w:cs="Arial"/>
                <w:sz w:val="22"/>
                <w:szCs w:val="22"/>
              </w:rPr>
              <w:t xml:space="preserve"> </w:t>
            </w:r>
            <w:r w:rsidR="00D51E59" w:rsidRPr="00AD5536">
              <w:rPr>
                <w:rFonts w:cs="Arial"/>
                <w:sz w:val="22"/>
                <w:szCs w:val="22"/>
              </w:rPr>
              <w:t>2024</w:t>
            </w:r>
            <w:proofErr w:type="gramEnd"/>
            <w:r w:rsidR="00D51E59">
              <w:rPr>
                <w:rFonts w:cs="Arial"/>
                <w:sz w:val="22"/>
                <w:szCs w:val="22"/>
              </w:rPr>
              <w:t>.</w:t>
            </w:r>
          </w:p>
          <w:p w14:paraId="36ECB4F4" w14:textId="08AFCB22" w:rsidR="0044705D" w:rsidRPr="00AD5536" w:rsidRDefault="00CD338E" w:rsidP="00DB01BF">
            <w:pPr>
              <w:pStyle w:val="Header"/>
              <w:numPr>
                <w:ilvl w:val="0"/>
                <w:numId w:val="29"/>
              </w:numPr>
              <w:rPr>
                <w:rFonts w:cs="Arial"/>
                <w:bCs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sz w:val="22"/>
                <w:szCs w:val="22"/>
              </w:rPr>
              <w:t>September 18</w:t>
            </w:r>
            <w:r w:rsidRPr="00AD5536">
              <w:rPr>
                <w:rFonts w:cs="Arial"/>
                <w:sz w:val="22"/>
                <w:szCs w:val="22"/>
                <w:vertAlign w:val="superscript"/>
              </w:rPr>
              <w:t>th</w:t>
            </w:r>
            <w:proofErr w:type="gramStart"/>
            <w:r w:rsidRPr="00AD5536">
              <w:rPr>
                <w:rFonts w:cs="Arial"/>
                <w:sz w:val="22"/>
                <w:szCs w:val="22"/>
              </w:rPr>
              <w:t xml:space="preserve"> 2024</w:t>
            </w:r>
            <w:proofErr w:type="gramEnd"/>
            <w:r w:rsidR="00D51E59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14:paraId="31E6C663" w14:textId="77777777" w:rsidR="00943D3C" w:rsidRPr="00AD5536" w:rsidRDefault="00943D3C" w:rsidP="00AF7D66">
            <w:pPr>
              <w:pStyle w:val="Heading2"/>
              <w:rPr>
                <w:bCs w:val="0"/>
                <w:sz w:val="22"/>
                <w:szCs w:val="22"/>
              </w:rPr>
            </w:pPr>
            <w:r w:rsidRPr="00AD5536">
              <w:rPr>
                <w:bCs w:val="0"/>
                <w:sz w:val="22"/>
                <w:szCs w:val="22"/>
              </w:rPr>
              <w:lastRenderedPageBreak/>
              <w:t>By</w:t>
            </w:r>
          </w:p>
          <w:p w14:paraId="18284429" w14:textId="77777777" w:rsidR="00DD16AE" w:rsidRPr="00AD5536" w:rsidRDefault="00DD16AE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C09815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260684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32FB5BD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57C436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2E616B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E57C02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B49A6A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B52C3B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DAB509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97F9B1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B3A42B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5D71D7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9B0A051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A6AC7C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DB79C4" w14:textId="486AD622" w:rsidR="006A539A" w:rsidRPr="00AD5536" w:rsidRDefault="001A2FF8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0A49B551" w14:textId="77777777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42DF05" w14:textId="374AB4EF" w:rsidR="006A539A" w:rsidRPr="00AD5536" w:rsidRDefault="006A539A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CEG</w:t>
            </w:r>
          </w:p>
          <w:p w14:paraId="6734F5E1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D75216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388F04" w14:textId="6A72B576" w:rsidR="00E21D79" w:rsidRPr="00AD5536" w:rsidRDefault="00C114F0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36C5D462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B68073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87FC44" w14:textId="77777777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634B7B" w14:textId="42CA15DB" w:rsidR="00E21D79" w:rsidRPr="00AD5536" w:rsidRDefault="00E21D7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B00CD96" w14:textId="77777777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D0F700" w14:textId="77777777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1F7FF5" w14:textId="77777777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10DCC0" w14:textId="77777777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7952BC5" w14:textId="77777777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A784EF" w14:textId="78037014" w:rsidR="004747F1" w:rsidRPr="00AD5536" w:rsidRDefault="004747F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463CE5" w14:textId="77777777" w:rsidR="00FC483F" w:rsidRPr="00AD5536" w:rsidRDefault="00FC483F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5D63B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6EC43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2C424E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51B1B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57D75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790944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46EAB5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2B1F5D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2BF40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6169C0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8101B0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4C3FF9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AFB63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B1AD59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0DC46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30E724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497ADD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62C8CB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5E1924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CA3E65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0EE208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E974D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9E7E0F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735EC0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194C1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75622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00860D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933D0C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719765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BC5057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928DC03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2C58FE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0636D0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23A2535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78A24A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5CDC12" w14:textId="3B3E1709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AC0D400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BF8367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7B7C4E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D894A2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A343C4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D755D2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37FBF8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041C98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EEF5F6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1B0C00" w14:textId="55294132" w:rsidR="00A52E97" w:rsidRPr="00AD5536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0979FE0D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537276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FD44F83" w14:textId="77777777" w:rsidR="00A83D57" w:rsidRDefault="00A83D5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B275F1C" w14:textId="77777777" w:rsidR="00A83D57" w:rsidRDefault="00A83D5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05CC9D" w14:textId="77777777" w:rsidR="00A83D57" w:rsidRDefault="00A83D5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C138DB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379B9B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B9585C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891031" w14:textId="20B83405" w:rsidR="00A52E97" w:rsidRPr="00AD5536" w:rsidRDefault="004332A3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73D058B3" w14:textId="5AA9E62B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21D6FA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233FF5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1FE998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5C87952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6BDE13" w14:textId="77777777" w:rsidR="00237FE1" w:rsidRDefault="00237FE1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39AB255" w14:textId="31C091BA" w:rsidR="0004381D" w:rsidRDefault="005002DC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4964153C" w14:textId="77777777" w:rsidR="00A46B19" w:rsidRDefault="00A46B1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76F298" w14:textId="77777777" w:rsidR="00D51E59" w:rsidRDefault="00D51E5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CB61D9E" w14:textId="34B0E611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 w:rsidRPr="00AD5536"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6AB5E58B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728537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6897C3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76F52F3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1DD352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D08C08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B060E5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9B80E0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A132A4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2F229D6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42C966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02D957B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B1F433A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A6E8ACA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838EA7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B00F09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DA931FA" w14:textId="7A279D86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58B5D2B" w14:textId="77777777" w:rsidR="00A52E97" w:rsidRPr="00AD5536" w:rsidRDefault="00A52E9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382228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F5B74F7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B42031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A640A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010E8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4CACF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814706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ACEA88" w14:textId="77777777" w:rsidR="00A46B19" w:rsidRDefault="00A46B1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A09A53" w14:textId="57CDA582" w:rsidR="00C319EB" w:rsidRPr="005002DC" w:rsidRDefault="00C319EB" w:rsidP="00E9087D">
            <w:pPr>
              <w:rPr>
                <w:rFonts w:cs="Arial"/>
                <w:b/>
                <w:strike/>
                <w:sz w:val="22"/>
                <w:szCs w:val="22"/>
                <w:lang w:val="en-US"/>
              </w:rPr>
            </w:pPr>
          </w:p>
          <w:p w14:paraId="5353A1D0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97EB69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D59C62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61905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5CF96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731A557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F4B73E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3AFEC4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E33C95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EF49F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7AABB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F65EBE5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50A3FD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50771D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1F1D88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B07A8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15742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A5A2B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CDE7B0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A47F8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4A621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EF3335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66DE8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49D20C0" w14:textId="77777777" w:rsidR="000E2092" w:rsidRPr="00AD5536" w:rsidRDefault="000E2092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EDAE9E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483AE0" w14:textId="77777777" w:rsidR="00D51E59" w:rsidRDefault="00D51E5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BFBBB5" w14:textId="3D9EEF1F" w:rsidR="00C319EB" w:rsidRPr="00AD5536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NK</w:t>
            </w:r>
          </w:p>
          <w:p w14:paraId="5EFE8EFC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A826077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8186D13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7D3CE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17FD5C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9A7BD5D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4441CA2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34E2D1" w14:textId="7D94E530" w:rsidR="00C319EB" w:rsidRPr="00AD5536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BC</w:t>
            </w:r>
          </w:p>
          <w:p w14:paraId="2AB804B9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C52D3F7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6A27B4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148E66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E16C308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C866EBB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BBE39B4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1C4EBCE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0FD511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6B81ECA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8204118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1B80D9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8DCB16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EEA0B0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F884798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A0BF935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5CB4F1F" w14:textId="77777777" w:rsidR="00C319EB" w:rsidRPr="00AD5536" w:rsidRDefault="00C319EB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D0E33A" w14:textId="77777777" w:rsidR="002F0D38" w:rsidRPr="00AD5536" w:rsidRDefault="002F0D38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3A75B5D" w14:textId="77777777" w:rsidR="00DC6655" w:rsidRPr="00AD5536" w:rsidRDefault="00DC665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EA61BE" w14:textId="77777777" w:rsidR="00DC6655" w:rsidRPr="00AD5536" w:rsidRDefault="00DC665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F8C659A" w14:textId="77777777" w:rsidR="00DC6655" w:rsidRPr="00AD5536" w:rsidRDefault="00DC665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0DFE588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0FF226D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6943F1D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23D6B3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93EE905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10B0F9F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8A6C5E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88BF048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9C43A8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621DE33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1112C90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6EC595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D77EFD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873E00C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A026AC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5D82A61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1A1D050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543A1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23B1738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0098CA5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566C757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701ECFA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433BF42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0129E5B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A927227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5D9F67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E08D8D1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2344C26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797017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D2E31E1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567380F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A4D975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C0CFB62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BE60DDD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39DA6ED7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C59A5C2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032EB4B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7BFFDAE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18954B3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8D7C5DC" w14:textId="77777777" w:rsidR="000B3F05" w:rsidRDefault="000B3F0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C2378E4" w14:textId="77777777" w:rsidR="000B3F05" w:rsidRDefault="000B3F0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25E7F29" w14:textId="77777777" w:rsidR="000B3F05" w:rsidRDefault="000B3F05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3746C95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FD7494D" w14:textId="77777777" w:rsidR="0004381D" w:rsidRDefault="0004381D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A5BFB2F" w14:textId="77777777" w:rsidR="00D51E59" w:rsidRDefault="00D51E5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52E2FF89" w14:textId="77777777" w:rsidR="00D51E59" w:rsidRDefault="00D51E5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46BB2FB" w14:textId="25C00741" w:rsidR="00141D39" w:rsidRPr="00AD5536" w:rsidRDefault="004D314F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KD</w:t>
            </w:r>
          </w:p>
          <w:p w14:paraId="4F3D006F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2D1364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F8D9843" w14:textId="77777777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405FA649" w14:textId="77777777" w:rsidR="00D24CFF" w:rsidRPr="00AD5536" w:rsidRDefault="00D24CFF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EB583D4" w14:textId="77777777" w:rsidR="00D24CFF" w:rsidRPr="00AD5536" w:rsidRDefault="00D24CFF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62920093" w14:textId="3D367C3D" w:rsidR="00141D39" w:rsidRPr="00AD5536" w:rsidRDefault="00141D39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770CB73E" w14:textId="77777777" w:rsidR="00FA31E7" w:rsidRPr="00AD5536" w:rsidRDefault="00FA31E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26E3FBDA" w14:textId="77777777" w:rsidR="00FA31E7" w:rsidRPr="00AD5536" w:rsidRDefault="00FA31E7" w:rsidP="00E9087D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  <w:p w14:paraId="16E268D8" w14:textId="48E02E62" w:rsidR="008C38FA" w:rsidRPr="00AD5536" w:rsidRDefault="008C38FA" w:rsidP="00DB01BF">
            <w:pPr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6FCC2D00" w14:textId="06E74859" w:rsidR="00943D3C" w:rsidRPr="00520557" w:rsidRDefault="00943D3C" w:rsidP="006B04DB">
      <w:pPr>
        <w:rPr>
          <w:rFonts w:cs="Arial"/>
          <w:sz w:val="22"/>
          <w:szCs w:val="22"/>
        </w:rPr>
      </w:pPr>
    </w:p>
    <w:sectPr w:rsidR="00943D3C" w:rsidRPr="00520557" w:rsidSect="0028455C"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D329" w14:textId="77777777" w:rsidR="0089720A" w:rsidRDefault="0089720A">
      <w:r>
        <w:separator/>
      </w:r>
    </w:p>
  </w:endnote>
  <w:endnote w:type="continuationSeparator" w:id="0">
    <w:p w14:paraId="21E22E15" w14:textId="77777777" w:rsidR="0089720A" w:rsidRDefault="0089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324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2DF326" w14:textId="77777777" w:rsidR="001D2AF0" w:rsidRDefault="001D2A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D36E" w14:textId="77777777" w:rsidR="001D2AF0" w:rsidRDefault="001D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4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DC09B1" w14:textId="77777777" w:rsidR="001D2AF0" w:rsidRDefault="001D2AF0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3A0A" w14:textId="77777777" w:rsidR="0089720A" w:rsidRDefault="0089720A">
      <w:r>
        <w:separator/>
      </w:r>
    </w:p>
  </w:footnote>
  <w:footnote w:type="continuationSeparator" w:id="0">
    <w:p w14:paraId="194081B5" w14:textId="77777777" w:rsidR="0089720A" w:rsidRDefault="0089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786"/>
    <w:multiLevelType w:val="multilevel"/>
    <w:tmpl w:val="5420E7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585CE8"/>
    <w:multiLevelType w:val="hybridMultilevel"/>
    <w:tmpl w:val="0CD00004"/>
    <w:lvl w:ilvl="0" w:tplc="D0F00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6A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4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4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4F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C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8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4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2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A60A07"/>
    <w:multiLevelType w:val="hybridMultilevel"/>
    <w:tmpl w:val="B702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4DC7"/>
    <w:multiLevelType w:val="hybridMultilevel"/>
    <w:tmpl w:val="3E18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F1E"/>
    <w:multiLevelType w:val="hybridMultilevel"/>
    <w:tmpl w:val="A702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1748A"/>
    <w:multiLevelType w:val="hybridMultilevel"/>
    <w:tmpl w:val="60261E5E"/>
    <w:lvl w:ilvl="0" w:tplc="69D0E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F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C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3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0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0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31137B"/>
    <w:multiLevelType w:val="hybridMultilevel"/>
    <w:tmpl w:val="0FF0E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596A47"/>
    <w:multiLevelType w:val="hybridMultilevel"/>
    <w:tmpl w:val="D686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07386"/>
    <w:multiLevelType w:val="hybridMultilevel"/>
    <w:tmpl w:val="62EC8E68"/>
    <w:lvl w:ilvl="0" w:tplc="8FFEB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161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39A4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9CE2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FAE89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3F27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C1A55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FC2B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D04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1BDB4715"/>
    <w:multiLevelType w:val="hybridMultilevel"/>
    <w:tmpl w:val="8F924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10A3"/>
    <w:multiLevelType w:val="hybridMultilevel"/>
    <w:tmpl w:val="E7425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47D6"/>
    <w:multiLevelType w:val="hybridMultilevel"/>
    <w:tmpl w:val="0882AA8C"/>
    <w:lvl w:ilvl="0" w:tplc="46BAC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2E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26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64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C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7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4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3840EB"/>
    <w:multiLevelType w:val="hybridMultilevel"/>
    <w:tmpl w:val="5630D654"/>
    <w:lvl w:ilvl="0" w:tplc="CE08B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C4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C7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0A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0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A2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E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86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EB75E3"/>
    <w:multiLevelType w:val="hybridMultilevel"/>
    <w:tmpl w:val="C0D4FD3E"/>
    <w:lvl w:ilvl="0" w:tplc="FCDE9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88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E7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4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6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C3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C1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22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233F30"/>
    <w:multiLevelType w:val="hybridMultilevel"/>
    <w:tmpl w:val="BE0E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07571"/>
    <w:multiLevelType w:val="hybridMultilevel"/>
    <w:tmpl w:val="99D87662"/>
    <w:lvl w:ilvl="0" w:tplc="192C0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8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85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03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E4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2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3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AE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6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D24B73"/>
    <w:multiLevelType w:val="hybridMultilevel"/>
    <w:tmpl w:val="7DFE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096"/>
    <w:multiLevelType w:val="multilevel"/>
    <w:tmpl w:val="1AA6DA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1845DC"/>
    <w:multiLevelType w:val="hybridMultilevel"/>
    <w:tmpl w:val="76BA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2B9D"/>
    <w:multiLevelType w:val="hybridMultilevel"/>
    <w:tmpl w:val="ADBED4AE"/>
    <w:lvl w:ilvl="0" w:tplc="CB1A4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E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2B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C9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3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A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B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6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D02B25"/>
    <w:multiLevelType w:val="hybridMultilevel"/>
    <w:tmpl w:val="CC3EF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F2920"/>
    <w:multiLevelType w:val="hybridMultilevel"/>
    <w:tmpl w:val="04EC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64067"/>
    <w:multiLevelType w:val="multilevel"/>
    <w:tmpl w:val="BFD030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3D811B3"/>
    <w:multiLevelType w:val="hybridMultilevel"/>
    <w:tmpl w:val="7B98E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A5E47"/>
    <w:multiLevelType w:val="hybridMultilevel"/>
    <w:tmpl w:val="42A40774"/>
    <w:lvl w:ilvl="0" w:tplc="47F85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4C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28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E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CD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8F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6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2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6F768D1"/>
    <w:multiLevelType w:val="hybridMultilevel"/>
    <w:tmpl w:val="E444C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F4B88"/>
    <w:multiLevelType w:val="hybridMultilevel"/>
    <w:tmpl w:val="EA182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9219C"/>
    <w:multiLevelType w:val="hybridMultilevel"/>
    <w:tmpl w:val="35CC23A4"/>
    <w:lvl w:ilvl="0" w:tplc="C680D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8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A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45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5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26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E1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8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8A688B"/>
    <w:multiLevelType w:val="hybridMultilevel"/>
    <w:tmpl w:val="DAF8D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44903"/>
    <w:multiLevelType w:val="hybridMultilevel"/>
    <w:tmpl w:val="63A8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4304E"/>
    <w:multiLevelType w:val="hybridMultilevel"/>
    <w:tmpl w:val="AAF4C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57B7E"/>
    <w:multiLevelType w:val="hybridMultilevel"/>
    <w:tmpl w:val="C0F2B2D6"/>
    <w:lvl w:ilvl="0" w:tplc="6B007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D7392A"/>
    <w:multiLevelType w:val="hybridMultilevel"/>
    <w:tmpl w:val="990E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40483"/>
    <w:multiLevelType w:val="hybridMultilevel"/>
    <w:tmpl w:val="8ECA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A2653"/>
    <w:multiLevelType w:val="hybridMultilevel"/>
    <w:tmpl w:val="17D8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C048D"/>
    <w:multiLevelType w:val="hybridMultilevel"/>
    <w:tmpl w:val="AF40B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32A90"/>
    <w:multiLevelType w:val="hybridMultilevel"/>
    <w:tmpl w:val="2614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84BEB"/>
    <w:multiLevelType w:val="hybridMultilevel"/>
    <w:tmpl w:val="77B61F3C"/>
    <w:lvl w:ilvl="0" w:tplc="BCC44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4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C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B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6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8F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C3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DD6AA5"/>
    <w:multiLevelType w:val="hybridMultilevel"/>
    <w:tmpl w:val="EE34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42644"/>
    <w:multiLevelType w:val="hybridMultilevel"/>
    <w:tmpl w:val="630C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6559A"/>
    <w:multiLevelType w:val="hybridMultilevel"/>
    <w:tmpl w:val="81865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07F7A"/>
    <w:multiLevelType w:val="hybridMultilevel"/>
    <w:tmpl w:val="9656D850"/>
    <w:lvl w:ilvl="0" w:tplc="F1E69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E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40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84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83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E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2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61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A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3F53FC5"/>
    <w:multiLevelType w:val="hybridMultilevel"/>
    <w:tmpl w:val="5554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B241B"/>
    <w:multiLevelType w:val="hybridMultilevel"/>
    <w:tmpl w:val="D6063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2670C"/>
    <w:multiLevelType w:val="hybridMultilevel"/>
    <w:tmpl w:val="EFFC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98549">
    <w:abstractNumId w:val="13"/>
  </w:num>
  <w:num w:numId="2" w16cid:durableId="1649088485">
    <w:abstractNumId w:val="44"/>
  </w:num>
  <w:num w:numId="3" w16cid:durableId="1564827491">
    <w:abstractNumId w:val="30"/>
  </w:num>
  <w:num w:numId="4" w16cid:durableId="996037391">
    <w:abstractNumId w:val="29"/>
  </w:num>
  <w:num w:numId="5" w16cid:durableId="1071318056">
    <w:abstractNumId w:val="7"/>
  </w:num>
  <w:num w:numId="6" w16cid:durableId="1247106206">
    <w:abstractNumId w:val="42"/>
  </w:num>
  <w:num w:numId="7" w16cid:durableId="1901479616">
    <w:abstractNumId w:val="31"/>
  </w:num>
  <w:num w:numId="8" w16cid:durableId="412433278">
    <w:abstractNumId w:val="21"/>
  </w:num>
  <w:num w:numId="9" w16cid:durableId="87892484">
    <w:abstractNumId w:val="1"/>
  </w:num>
  <w:num w:numId="10" w16cid:durableId="16782116">
    <w:abstractNumId w:val="6"/>
  </w:num>
  <w:num w:numId="11" w16cid:durableId="128203863">
    <w:abstractNumId w:val="19"/>
  </w:num>
  <w:num w:numId="12" w16cid:durableId="320155313">
    <w:abstractNumId w:val="4"/>
  </w:num>
  <w:num w:numId="13" w16cid:durableId="686372585">
    <w:abstractNumId w:val="23"/>
  </w:num>
  <w:num w:numId="14" w16cid:durableId="589579834">
    <w:abstractNumId w:val="39"/>
  </w:num>
  <w:num w:numId="15" w16cid:durableId="157235530">
    <w:abstractNumId w:val="34"/>
  </w:num>
  <w:num w:numId="16" w16cid:durableId="1548032411">
    <w:abstractNumId w:val="37"/>
  </w:num>
  <w:num w:numId="17" w16cid:durableId="52123747">
    <w:abstractNumId w:val="15"/>
  </w:num>
  <w:num w:numId="18" w16cid:durableId="1056667328">
    <w:abstractNumId w:val="11"/>
  </w:num>
  <w:num w:numId="19" w16cid:durableId="1750616046">
    <w:abstractNumId w:val="41"/>
  </w:num>
  <w:num w:numId="20" w16cid:durableId="622419003">
    <w:abstractNumId w:val="5"/>
  </w:num>
  <w:num w:numId="21" w16cid:durableId="529074360">
    <w:abstractNumId w:val="2"/>
  </w:num>
  <w:num w:numId="22" w16cid:durableId="2002660478">
    <w:abstractNumId w:val="16"/>
  </w:num>
  <w:num w:numId="23" w16cid:durableId="161045644">
    <w:abstractNumId w:val="0"/>
  </w:num>
  <w:num w:numId="24" w16cid:durableId="1477912748">
    <w:abstractNumId w:val="12"/>
  </w:num>
  <w:num w:numId="25" w16cid:durableId="508829904">
    <w:abstractNumId w:val="22"/>
  </w:num>
  <w:num w:numId="26" w16cid:durableId="1931086556">
    <w:abstractNumId w:val="9"/>
  </w:num>
  <w:num w:numId="27" w16cid:durableId="599068856">
    <w:abstractNumId w:val="17"/>
  </w:num>
  <w:num w:numId="28" w16cid:durableId="2118214648">
    <w:abstractNumId w:val="40"/>
  </w:num>
  <w:num w:numId="29" w16cid:durableId="1865634817">
    <w:abstractNumId w:val="35"/>
  </w:num>
  <w:num w:numId="30" w16cid:durableId="2145586499">
    <w:abstractNumId w:val="27"/>
  </w:num>
  <w:num w:numId="31" w16cid:durableId="823355293">
    <w:abstractNumId w:val="26"/>
  </w:num>
  <w:num w:numId="32" w16cid:durableId="637564660">
    <w:abstractNumId w:val="24"/>
  </w:num>
  <w:num w:numId="33" w16cid:durableId="1827161130">
    <w:abstractNumId w:val="28"/>
  </w:num>
  <w:num w:numId="34" w16cid:durableId="1401322439">
    <w:abstractNumId w:val="38"/>
  </w:num>
  <w:num w:numId="35" w16cid:durableId="706026824">
    <w:abstractNumId w:val="3"/>
  </w:num>
  <w:num w:numId="36" w16cid:durableId="438067023">
    <w:abstractNumId w:val="25"/>
  </w:num>
  <w:num w:numId="37" w16cid:durableId="1038235779">
    <w:abstractNumId w:val="20"/>
  </w:num>
  <w:num w:numId="38" w16cid:durableId="1175847267">
    <w:abstractNumId w:val="36"/>
  </w:num>
  <w:num w:numId="39" w16cid:durableId="1327855751">
    <w:abstractNumId w:val="18"/>
  </w:num>
  <w:num w:numId="40" w16cid:durableId="861477068">
    <w:abstractNumId w:val="8"/>
  </w:num>
  <w:num w:numId="41" w16cid:durableId="1585844417">
    <w:abstractNumId w:val="43"/>
  </w:num>
  <w:num w:numId="42" w16cid:durableId="434062822">
    <w:abstractNumId w:val="32"/>
  </w:num>
  <w:num w:numId="43" w16cid:durableId="260719472">
    <w:abstractNumId w:val="33"/>
  </w:num>
  <w:num w:numId="44" w16cid:durableId="2036534716">
    <w:abstractNumId w:val="14"/>
  </w:num>
  <w:num w:numId="45" w16cid:durableId="53451309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C"/>
    <w:rsid w:val="00000B9E"/>
    <w:rsid w:val="00001001"/>
    <w:rsid w:val="00003039"/>
    <w:rsid w:val="0000329D"/>
    <w:rsid w:val="00003CF6"/>
    <w:rsid w:val="000047BC"/>
    <w:rsid w:val="00005845"/>
    <w:rsid w:val="00006441"/>
    <w:rsid w:val="00010D8F"/>
    <w:rsid w:val="00013DA9"/>
    <w:rsid w:val="00014DD9"/>
    <w:rsid w:val="00015488"/>
    <w:rsid w:val="00015CBB"/>
    <w:rsid w:val="00015F7C"/>
    <w:rsid w:val="00016104"/>
    <w:rsid w:val="0001640B"/>
    <w:rsid w:val="00016EEF"/>
    <w:rsid w:val="0001772F"/>
    <w:rsid w:val="00017FB8"/>
    <w:rsid w:val="00020816"/>
    <w:rsid w:val="00020883"/>
    <w:rsid w:val="000216A2"/>
    <w:rsid w:val="000218FF"/>
    <w:rsid w:val="00021B79"/>
    <w:rsid w:val="00025140"/>
    <w:rsid w:val="00025A36"/>
    <w:rsid w:val="00027926"/>
    <w:rsid w:val="00027C23"/>
    <w:rsid w:val="00027DDF"/>
    <w:rsid w:val="000311D2"/>
    <w:rsid w:val="000319F5"/>
    <w:rsid w:val="00031BB1"/>
    <w:rsid w:val="00032078"/>
    <w:rsid w:val="000322C6"/>
    <w:rsid w:val="000324A7"/>
    <w:rsid w:val="00032D45"/>
    <w:rsid w:val="00033096"/>
    <w:rsid w:val="00033360"/>
    <w:rsid w:val="0003409A"/>
    <w:rsid w:val="00035462"/>
    <w:rsid w:val="00035B6D"/>
    <w:rsid w:val="00035EDD"/>
    <w:rsid w:val="0003667C"/>
    <w:rsid w:val="00036CE6"/>
    <w:rsid w:val="00037A4D"/>
    <w:rsid w:val="000401DE"/>
    <w:rsid w:val="0004054C"/>
    <w:rsid w:val="0004080A"/>
    <w:rsid w:val="00040929"/>
    <w:rsid w:val="00040DAB"/>
    <w:rsid w:val="000410CF"/>
    <w:rsid w:val="00041682"/>
    <w:rsid w:val="0004278A"/>
    <w:rsid w:val="00042B50"/>
    <w:rsid w:val="0004381D"/>
    <w:rsid w:val="000441CA"/>
    <w:rsid w:val="00046321"/>
    <w:rsid w:val="00046D54"/>
    <w:rsid w:val="00047F5E"/>
    <w:rsid w:val="000512F4"/>
    <w:rsid w:val="00051FA1"/>
    <w:rsid w:val="00052E0D"/>
    <w:rsid w:val="0005378E"/>
    <w:rsid w:val="00053DF1"/>
    <w:rsid w:val="00053EC8"/>
    <w:rsid w:val="00054619"/>
    <w:rsid w:val="00054745"/>
    <w:rsid w:val="00054A92"/>
    <w:rsid w:val="000552D9"/>
    <w:rsid w:val="00055B51"/>
    <w:rsid w:val="000561AD"/>
    <w:rsid w:val="00056F9D"/>
    <w:rsid w:val="00060595"/>
    <w:rsid w:val="0006170D"/>
    <w:rsid w:val="00061A1B"/>
    <w:rsid w:val="00062BD9"/>
    <w:rsid w:val="00063338"/>
    <w:rsid w:val="00064065"/>
    <w:rsid w:val="00066421"/>
    <w:rsid w:val="00066E8C"/>
    <w:rsid w:val="00067C2A"/>
    <w:rsid w:val="000712DF"/>
    <w:rsid w:val="00071513"/>
    <w:rsid w:val="00071718"/>
    <w:rsid w:val="000719CA"/>
    <w:rsid w:val="000719D0"/>
    <w:rsid w:val="00071E97"/>
    <w:rsid w:val="000720B3"/>
    <w:rsid w:val="000720F4"/>
    <w:rsid w:val="00074F50"/>
    <w:rsid w:val="000761CD"/>
    <w:rsid w:val="00076745"/>
    <w:rsid w:val="00076C8C"/>
    <w:rsid w:val="00077301"/>
    <w:rsid w:val="00081AA4"/>
    <w:rsid w:val="00081C97"/>
    <w:rsid w:val="00081D22"/>
    <w:rsid w:val="00082360"/>
    <w:rsid w:val="00082708"/>
    <w:rsid w:val="000871AC"/>
    <w:rsid w:val="0008720B"/>
    <w:rsid w:val="0008766A"/>
    <w:rsid w:val="000907BC"/>
    <w:rsid w:val="00090C9F"/>
    <w:rsid w:val="00091AF5"/>
    <w:rsid w:val="000927AD"/>
    <w:rsid w:val="000932E8"/>
    <w:rsid w:val="000933EC"/>
    <w:rsid w:val="000934C9"/>
    <w:rsid w:val="00093988"/>
    <w:rsid w:val="00093B3B"/>
    <w:rsid w:val="000940B6"/>
    <w:rsid w:val="0009442A"/>
    <w:rsid w:val="00094937"/>
    <w:rsid w:val="00094A50"/>
    <w:rsid w:val="00095182"/>
    <w:rsid w:val="000952F4"/>
    <w:rsid w:val="000958B0"/>
    <w:rsid w:val="00097886"/>
    <w:rsid w:val="000A0A3D"/>
    <w:rsid w:val="000A11A8"/>
    <w:rsid w:val="000A1376"/>
    <w:rsid w:val="000A1875"/>
    <w:rsid w:val="000A1CC0"/>
    <w:rsid w:val="000A1CD6"/>
    <w:rsid w:val="000A2B8A"/>
    <w:rsid w:val="000A2D14"/>
    <w:rsid w:val="000A5774"/>
    <w:rsid w:val="000A6201"/>
    <w:rsid w:val="000A7030"/>
    <w:rsid w:val="000A795C"/>
    <w:rsid w:val="000B0044"/>
    <w:rsid w:val="000B00D7"/>
    <w:rsid w:val="000B0A44"/>
    <w:rsid w:val="000B0DC4"/>
    <w:rsid w:val="000B13F7"/>
    <w:rsid w:val="000B364C"/>
    <w:rsid w:val="000B3688"/>
    <w:rsid w:val="000B3F05"/>
    <w:rsid w:val="000B4A82"/>
    <w:rsid w:val="000B5DE2"/>
    <w:rsid w:val="000B6641"/>
    <w:rsid w:val="000B756F"/>
    <w:rsid w:val="000B78A3"/>
    <w:rsid w:val="000B78B3"/>
    <w:rsid w:val="000C0560"/>
    <w:rsid w:val="000C15D1"/>
    <w:rsid w:val="000C1EFC"/>
    <w:rsid w:val="000C23CD"/>
    <w:rsid w:val="000C4AB3"/>
    <w:rsid w:val="000C55AC"/>
    <w:rsid w:val="000C586C"/>
    <w:rsid w:val="000C59EA"/>
    <w:rsid w:val="000C66C6"/>
    <w:rsid w:val="000C7702"/>
    <w:rsid w:val="000C7A01"/>
    <w:rsid w:val="000C7C31"/>
    <w:rsid w:val="000D0E23"/>
    <w:rsid w:val="000D127E"/>
    <w:rsid w:val="000D17BA"/>
    <w:rsid w:val="000D589F"/>
    <w:rsid w:val="000D653B"/>
    <w:rsid w:val="000D65E4"/>
    <w:rsid w:val="000D7648"/>
    <w:rsid w:val="000E0106"/>
    <w:rsid w:val="000E02DE"/>
    <w:rsid w:val="000E0DA4"/>
    <w:rsid w:val="000E12D0"/>
    <w:rsid w:val="000E2092"/>
    <w:rsid w:val="000E429E"/>
    <w:rsid w:val="000E4372"/>
    <w:rsid w:val="000E48C7"/>
    <w:rsid w:val="000E4E1A"/>
    <w:rsid w:val="000E54E5"/>
    <w:rsid w:val="000E5603"/>
    <w:rsid w:val="000E6781"/>
    <w:rsid w:val="000E6F30"/>
    <w:rsid w:val="000E7D43"/>
    <w:rsid w:val="000F0785"/>
    <w:rsid w:val="000F0E61"/>
    <w:rsid w:val="000F1587"/>
    <w:rsid w:val="000F1E86"/>
    <w:rsid w:val="000F1FA0"/>
    <w:rsid w:val="000F324D"/>
    <w:rsid w:val="000F38A0"/>
    <w:rsid w:val="000F399F"/>
    <w:rsid w:val="000F4E30"/>
    <w:rsid w:val="000F4F30"/>
    <w:rsid w:val="000F70D5"/>
    <w:rsid w:val="000F76F6"/>
    <w:rsid w:val="000F7F0B"/>
    <w:rsid w:val="00100089"/>
    <w:rsid w:val="001012FB"/>
    <w:rsid w:val="00101E58"/>
    <w:rsid w:val="0010258A"/>
    <w:rsid w:val="00102C17"/>
    <w:rsid w:val="00103081"/>
    <w:rsid w:val="001044E8"/>
    <w:rsid w:val="001045C5"/>
    <w:rsid w:val="001059A2"/>
    <w:rsid w:val="00105F03"/>
    <w:rsid w:val="0010681D"/>
    <w:rsid w:val="001073DD"/>
    <w:rsid w:val="00110619"/>
    <w:rsid w:val="001106C4"/>
    <w:rsid w:val="00110B91"/>
    <w:rsid w:val="00111E7D"/>
    <w:rsid w:val="00112842"/>
    <w:rsid w:val="00112EE9"/>
    <w:rsid w:val="00113113"/>
    <w:rsid w:val="00113122"/>
    <w:rsid w:val="00113B72"/>
    <w:rsid w:val="001144E0"/>
    <w:rsid w:val="00114719"/>
    <w:rsid w:val="00114E75"/>
    <w:rsid w:val="00115E43"/>
    <w:rsid w:val="00117784"/>
    <w:rsid w:val="001223F2"/>
    <w:rsid w:val="00123953"/>
    <w:rsid w:val="00123F31"/>
    <w:rsid w:val="001244CC"/>
    <w:rsid w:val="00124B5E"/>
    <w:rsid w:val="00125A1C"/>
    <w:rsid w:val="001268D2"/>
    <w:rsid w:val="00126F3D"/>
    <w:rsid w:val="00127957"/>
    <w:rsid w:val="00130936"/>
    <w:rsid w:val="00131355"/>
    <w:rsid w:val="001313B9"/>
    <w:rsid w:val="001316EA"/>
    <w:rsid w:val="00131976"/>
    <w:rsid w:val="00134CA1"/>
    <w:rsid w:val="00135674"/>
    <w:rsid w:val="0013752C"/>
    <w:rsid w:val="001406DD"/>
    <w:rsid w:val="001415FD"/>
    <w:rsid w:val="00141D39"/>
    <w:rsid w:val="0014211B"/>
    <w:rsid w:val="00142719"/>
    <w:rsid w:val="0014373A"/>
    <w:rsid w:val="00145825"/>
    <w:rsid w:val="00146952"/>
    <w:rsid w:val="0015117C"/>
    <w:rsid w:val="00151548"/>
    <w:rsid w:val="00153425"/>
    <w:rsid w:val="001535E3"/>
    <w:rsid w:val="00153EBC"/>
    <w:rsid w:val="00154626"/>
    <w:rsid w:val="0015584D"/>
    <w:rsid w:val="00155932"/>
    <w:rsid w:val="00156064"/>
    <w:rsid w:val="00156ACF"/>
    <w:rsid w:val="00157327"/>
    <w:rsid w:val="0016226A"/>
    <w:rsid w:val="00162751"/>
    <w:rsid w:val="001629CF"/>
    <w:rsid w:val="0016474D"/>
    <w:rsid w:val="00165A78"/>
    <w:rsid w:val="0016732D"/>
    <w:rsid w:val="00167E18"/>
    <w:rsid w:val="00170CFE"/>
    <w:rsid w:val="0017251D"/>
    <w:rsid w:val="001739B1"/>
    <w:rsid w:val="001740BF"/>
    <w:rsid w:val="001742CB"/>
    <w:rsid w:val="00175373"/>
    <w:rsid w:val="001763AC"/>
    <w:rsid w:val="0017724B"/>
    <w:rsid w:val="00177A80"/>
    <w:rsid w:val="00177EC1"/>
    <w:rsid w:val="00180812"/>
    <w:rsid w:val="00180950"/>
    <w:rsid w:val="00180B24"/>
    <w:rsid w:val="00181427"/>
    <w:rsid w:val="001825DE"/>
    <w:rsid w:val="001826DE"/>
    <w:rsid w:val="001828C3"/>
    <w:rsid w:val="00182BB0"/>
    <w:rsid w:val="00183F4A"/>
    <w:rsid w:val="00184242"/>
    <w:rsid w:val="00184383"/>
    <w:rsid w:val="0018561E"/>
    <w:rsid w:val="00185692"/>
    <w:rsid w:val="00186119"/>
    <w:rsid w:val="00186AE9"/>
    <w:rsid w:val="00186F87"/>
    <w:rsid w:val="00187761"/>
    <w:rsid w:val="00187C5E"/>
    <w:rsid w:val="00190148"/>
    <w:rsid w:val="00190E89"/>
    <w:rsid w:val="00191516"/>
    <w:rsid w:val="00192C3E"/>
    <w:rsid w:val="0019314E"/>
    <w:rsid w:val="0019323C"/>
    <w:rsid w:val="00193369"/>
    <w:rsid w:val="001933F2"/>
    <w:rsid w:val="00193598"/>
    <w:rsid w:val="00193F3E"/>
    <w:rsid w:val="001951DE"/>
    <w:rsid w:val="001954F7"/>
    <w:rsid w:val="00196838"/>
    <w:rsid w:val="00197145"/>
    <w:rsid w:val="001A0213"/>
    <w:rsid w:val="001A072C"/>
    <w:rsid w:val="001A0C33"/>
    <w:rsid w:val="001A1BF5"/>
    <w:rsid w:val="001A2087"/>
    <w:rsid w:val="001A2259"/>
    <w:rsid w:val="001A2D31"/>
    <w:rsid w:val="001A2E44"/>
    <w:rsid w:val="001A2FF8"/>
    <w:rsid w:val="001A362A"/>
    <w:rsid w:val="001A3B4B"/>
    <w:rsid w:val="001A3F32"/>
    <w:rsid w:val="001A3F72"/>
    <w:rsid w:val="001A4CE1"/>
    <w:rsid w:val="001A4D83"/>
    <w:rsid w:val="001A4E60"/>
    <w:rsid w:val="001A5765"/>
    <w:rsid w:val="001A5C36"/>
    <w:rsid w:val="001A5C7A"/>
    <w:rsid w:val="001A6494"/>
    <w:rsid w:val="001A6605"/>
    <w:rsid w:val="001A6C5A"/>
    <w:rsid w:val="001A72D2"/>
    <w:rsid w:val="001A7AD8"/>
    <w:rsid w:val="001B0575"/>
    <w:rsid w:val="001B096D"/>
    <w:rsid w:val="001B1A12"/>
    <w:rsid w:val="001B28A6"/>
    <w:rsid w:val="001B3315"/>
    <w:rsid w:val="001B3AE5"/>
    <w:rsid w:val="001B432E"/>
    <w:rsid w:val="001B4936"/>
    <w:rsid w:val="001B4F85"/>
    <w:rsid w:val="001B76FF"/>
    <w:rsid w:val="001B77D7"/>
    <w:rsid w:val="001B7F50"/>
    <w:rsid w:val="001C0B83"/>
    <w:rsid w:val="001C2552"/>
    <w:rsid w:val="001C35F1"/>
    <w:rsid w:val="001C3F31"/>
    <w:rsid w:val="001C490D"/>
    <w:rsid w:val="001C4FB7"/>
    <w:rsid w:val="001C54E0"/>
    <w:rsid w:val="001C5D2C"/>
    <w:rsid w:val="001C688F"/>
    <w:rsid w:val="001C69C4"/>
    <w:rsid w:val="001C77BA"/>
    <w:rsid w:val="001D1C4B"/>
    <w:rsid w:val="001D1EB4"/>
    <w:rsid w:val="001D2300"/>
    <w:rsid w:val="001D2AF0"/>
    <w:rsid w:val="001D3B09"/>
    <w:rsid w:val="001D40E0"/>
    <w:rsid w:val="001D4153"/>
    <w:rsid w:val="001D5652"/>
    <w:rsid w:val="001D59D5"/>
    <w:rsid w:val="001D6EA4"/>
    <w:rsid w:val="001D7841"/>
    <w:rsid w:val="001D7A3A"/>
    <w:rsid w:val="001D7C3D"/>
    <w:rsid w:val="001E01FF"/>
    <w:rsid w:val="001E1278"/>
    <w:rsid w:val="001E1E29"/>
    <w:rsid w:val="001E2288"/>
    <w:rsid w:val="001E24AD"/>
    <w:rsid w:val="001E43E3"/>
    <w:rsid w:val="001E5E76"/>
    <w:rsid w:val="001F06F1"/>
    <w:rsid w:val="001F0F59"/>
    <w:rsid w:val="001F11CE"/>
    <w:rsid w:val="001F1BD7"/>
    <w:rsid w:val="001F26F3"/>
    <w:rsid w:val="001F297A"/>
    <w:rsid w:val="001F2E20"/>
    <w:rsid w:val="001F3113"/>
    <w:rsid w:val="001F39A7"/>
    <w:rsid w:val="001F4663"/>
    <w:rsid w:val="001F628D"/>
    <w:rsid w:val="001F6B7C"/>
    <w:rsid w:val="001F7A5D"/>
    <w:rsid w:val="001F7ECC"/>
    <w:rsid w:val="0020132C"/>
    <w:rsid w:val="00201713"/>
    <w:rsid w:val="00201D4D"/>
    <w:rsid w:val="002031E5"/>
    <w:rsid w:val="0020456E"/>
    <w:rsid w:val="00205405"/>
    <w:rsid w:val="00206BA1"/>
    <w:rsid w:val="00207260"/>
    <w:rsid w:val="00207370"/>
    <w:rsid w:val="0021108C"/>
    <w:rsid w:val="00211578"/>
    <w:rsid w:val="0021246F"/>
    <w:rsid w:val="00212EED"/>
    <w:rsid w:val="00213239"/>
    <w:rsid w:val="00213D58"/>
    <w:rsid w:val="00214AAD"/>
    <w:rsid w:val="002150DB"/>
    <w:rsid w:val="002175F5"/>
    <w:rsid w:val="0021791B"/>
    <w:rsid w:val="0022164E"/>
    <w:rsid w:val="00221CAA"/>
    <w:rsid w:val="00222A25"/>
    <w:rsid w:val="00223E62"/>
    <w:rsid w:val="002241A1"/>
    <w:rsid w:val="00224F1D"/>
    <w:rsid w:val="0022648D"/>
    <w:rsid w:val="00226593"/>
    <w:rsid w:val="00226B91"/>
    <w:rsid w:val="002271BB"/>
    <w:rsid w:val="00227C3B"/>
    <w:rsid w:val="00230E33"/>
    <w:rsid w:val="002317F2"/>
    <w:rsid w:val="00231836"/>
    <w:rsid w:val="002326EC"/>
    <w:rsid w:val="00232821"/>
    <w:rsid w:val="00232B9F"/>
    <w:rsid w:val="00232D13"/>
    <w:rsid w:val="00233F3B"/>
    <w:rsid w:val="00235454"/>
    <w:rsid w:val="00236608"/>
    <w:rsid w:val="0023720D"/>
    <w:rsid w:val="00237FE1"/>
    <w:rsid w:val="0024223D"/>
    <w:rsid w:val="002427C8"/>
    <w:rsid w:val="00242B4B"/>
    <w:rsid w:val="00242D7B"/>
    <w:rsid w:val="002434B7"/>
    <w:rsid w:val="00243B3A"/>
    <w:rsid w:val="002445EC"/>
    <w:rsid w:val="00244D63"/>
    <w:rsid w:val="002455C6"/>
    <w:rsid w:val="00245838"/>
    <w:rsid w:val="00247262"/>
    <w:rsid w:val="0024749A"/>
    <w:rsid w:val="002478E2"/>
    <w:rsid w:val="002479BC"/>
    <w:rsid w:val="00252F5C"/>
    <w:rsid w:val="002537A5"/>
    <w:rsid w:val="00253F25"/>
    <w:rsid w:val="00255851"/>
    <w:rsid w:val="002568AD"/>
    <w:rsid w:val="00256BBF"/>
    <w:rsid w:val="00256ED2"/>
    <w:rsid w:val="00257E99"/>
    <w:rsid w:val="002603CC"/>
    <w:rsid w:val="00260B58"/>
    <w:rsid w:val="00260D11"/>
    <w:rsid w:val="00262CAD"/>
    <w:rsid w:val="0026334B"/>
    <w:rsid w:val="00263739"/>
    <w:rsid w:val="00263A89"/>
    <w:rsid w:val="002640B4"/>
    <w:rsid w:val="0026432B"/>
    <w:rsid w:val="00264446"/>
    <w:rsid w:val="002667AD"/>
    <w:rsid w:val="0026730E"/>
    <w:rsid w:val="0026774C"/>
    <w:rsid w:val="00267F21"/>
    <w:rsid w:val="002709AC"/>
    <w:rsid w:val="00270EFB"/>
    <w:rsid w:val="00271230"/>
    <w:rsid w:val="00271320"/>
    <w:rsid w:val="0027192F"/>
    <w:rsid w:val="00271CD1"/>
    <w:rsid w:val="0027322C"/>
    <w:rsid w:val="002740CB"/>
    <w:rsid w:val="0027434D"/>
    <w:rsid w:val="00274B78"/>
    <w:rsid w:val="002757A6"/>
    <w:rsid w:val="00275C4E"/>
    <w:rsid w:val="00275D12"/>
    <w:rsid w:val="0027703E"/>
    <w:rsid w:val="00277989"/>
    <w:rsid w:val="002810F6"/>
    <w:rsid w:val="00282192"/>
    <w:rsid w:val="00282EAF"/>
    <w:rsid w:val="0028455C"/>
    <w:rsid w:val="00285394"/>
    <w:rsid w:val="00285E2B"/>
    <w:rsid w:val="00285E8F"/>
    <w:rsid w:val="0028602F"/>
    <w:rsid w:val="00286BC9"/>
    <w:rsid w:val="00286E60"/>
    <w:rsid w:val="002871BD"/>
    <w:rsid w:val="00290C75"/>
    <w:rsid w:val="00291558"/>
    <w:rsid w:val="00291B49"/>
    <w:rsid w:val="00293489"/>
    <w:rsid w:val="00293B6F"/>
    <w:rsid w:val="00294FD4"/>
    <w:rsid w:val="00295E24"/>
    <w:rsid w:val="002A052F"/>
    <w:rsid w:val="002A268E"/>
    <w:rsid w:val="002A388F"/>
    <w:rsid w:val="002A390C"/>
    <w:rsid w:val="002A4C6C"/>
    <w:rsid w:val="002A5096"/>
    <w:rsid w:val="002A5E6D"/>
    <w:rsid w:val="002A601C"/>
    <w:rsid w:val="002A62B0"/>
    <w:rsid w:val="002A725F"/>
    <w:rsid w:val="002A72F1"/>
    <w:rsid w:val="002A771A"/>
    <w:rsid w:val="002A79B5"/>
    <w:rsid w:val="002B01D6"/>
    <w:rsid w:val="002B01DE"/>
    <w:rsid w:val="002B1BA1"/>
    <w:rsid w:val="002B1EBA"/>
    <w:rsid w:val="002B205F"/>
    <w:rsid w:val="002B2375"/>
    <w:rsid w:val="002B3345"/>
    <w:rsid w:val="002B423D"/>
    <w:rsid w:val="002B43BF"/>
    <w:rsid w:val="002B52EE"/>
    <w:rsid w:val="002B7635"/>
    <w:rsid w:val="002B7F3A"/>
    <w:rsid w:val="002C03D1"/>
    <w:rsid w:val="002C12D5"/>
    <w:rsid w:val="002C22C3"/>
    <w:rsid w:val="002C33EC"/>
    <w:rsid w:val="002C4162"/>
    <w:rsid w:val="002C51B9"/>
    <w:rsid w:val="002C725C"/>
    <w:rsid w:val="002C77B7"/>
    <w:rsid w:val="002D04A8"/>
    <w:rsid w:val="002D08DC"/>
    <w:rsid w:val="002D0AB3"/>
    <w:rsid w:val="002D3218"/>
    <w:rsid w:val="002D3680"/>
    <w:rsid w:val="002D468C"/>
    <w:rsid w:val="002D4E4B"/>
    <w:rsid w:val="002D5037"/>
    <w:rsid w:val="002D6141"/>
    <w:rsid w:val="002D6982"/>
    <w:rsid w:val="002D6DC0"/>
    <w:rsid w:val="002D7AAF"/>
    <w:rsid w:val="002E0A99"/>
    <w:rsid w:val="002E1F01"/>
    <w:rsid w:val="002E3E80"/>
    <w:rsid w:val="002E4C5C"/>
    <w:rsid w:val="002E5D52"/>
    <w:rsid w:val="002E6B9A"/>
    <w:rsid w:val="002E6C5D"/>
    <w:rsid w:val="002E6DBA"/>
    <w:rsid w:val="002E71B2"/>
    <w:rsid w:val="002E7A27"/>
    <w:rsid w:val="002E7E9D"/>
    <w:rsid w:val="002F0308"/>
    <w:rsid w:val="002F0D38"/>
    <w:rsid w:val="002F270F"/>
    <w:rsid w:val="002F37FB"/>
    <w:rsid w:val="002F3BB9"/>
    <w:rsid w:val="002F3FEF"/>
    <w:rsid w:val="002F5287"/>
    <w:rsid w:val="002F6024"/>
    <w:rsid w:val="00300468"/>
    <w:rsid w:val="00300811"/>
    <w:rsid w:val="00300DA1"/>
    <w:rsid w:val="003023E2"/>
    <w:rsid w:val="00303D70"/>
    <w:rsid w:val="00304138"/>
    <w:rsid w:val="00304176"/>
    <w:rsid w:val="003050FD"/>
    <w:rsid w:val="00306608"/>
    <w:rsid w:val="00306F08"/>
    <w:rsid w:val="00307840"/>
    <w:rsid w:val="0031031E"/>
    <w:rsid w:val="0031063C"/>
    <w:rsid w:val="0031089D"/>
    <w:rsid w:val="00310AE8"/>
    <w:rsid w:val="003117B4"/>
    <w:rsid w:val="00311883"/>
    <w:rsid w:val="00311CA7"/>
    <w:rsid w:val="00311FE2"/>
    <w:rsid w:val="003120E2"/>
    <w:rsid w:val="00312E36"/>
    <w:rsid w:val="00313B2B"/>
    <w:rsid w:val="00313E20"/>
    <w:rsid w:val="0031471B"/>
    <w:rsid w:val="00315963"/>
    <w:rsid w:val="00315B85"/>
    <w:rsid w:val="00316039"/>
    <w:rsid w:val="003160DD"/>
    <w:rsid w:val="003161CE"/>
    <w:rsid w:val="00317171"/>
    <w:rsid w:val="0031746C"/>
    <w:rsid w:val="00317C3B"/>
    <w:rsid w:val="00317EBD"/>
    <w:rsid w:val="003202CB"/>
    <w:rsid w:val="0032127D"/>
    <w:rsid w:val="00321644"/>
    <w:rsid w:val="00322558"/>
    <w:rsid w:val="00322A7F"/>
    <w:rsid w:val="003233ED"/>
    <w:rsid w:val="003236B2"/>
    <w:rsid w:val="00323CDC"/>
    <w:rsid w:val="0032452B"/>
    <w:rsid w:val="00324638"/>
    <w:rsid w:val="00324E31"/>
    <w:rsid w:val="00326059"/>
    <w:rsid w:val="00326676"/>
    <w:rsid w:val="003302B6"/>
    <w:rsid w:val="003308B0"/>
    <w:rsid w:val="003335FE"/>
    <w:rsid w:val="00333956"/>
    <w:rsid w:val="00333968"/>
    <w:rsid w:val="003342CA"/>
    <w:rsid w:val="00334352"/>
    <w:rsid w:val="00334BAB"/>
    <w:rsid w:val="00335EAB"/>
    <w:rsid w:val="00336195"/>
    <w:rsid w:val="00336FB9"/>
    <w:rsid w:val="00340687"/>
    <w:rsid w:val="003419AD"/>
    <w:rsid w:val="00341BBC"/>
    <w:rsid w:val="00342284"/>
    <w:rsid w:val="0034375D"/>
    <w:rsid w:val="00344338"/>
    <w:rsid w:val="00344BBA"/>
    <w:rsid w:val="00344E6E"/>
    <w:rsid w:val="003456F6"/>
    <w:rsid w:val="003462B2"/>
    <w:rsid w:val="003472C2"/>
    <w:rsid w:val="00347BDE"/>
    <w:rsid w:val="00350100"/>
    <w:rsid w:val="00350567"/>
    <w:rsid w:val="0035082F"/>
    <w:rsid w:val="00352F8A"/>
    <w:rsid w:val="003533E5"/>
    <w:rsid w:val="00353FB0"/>
    <w:rsid w:val="003541E2"/>
    <w:rsid w:val="0035466A"/>
    <w:rsid w:val="00354AB5"/>
    <w:rsid w:val="00354D05"/>
    <w:rsid w:val="00355D66"/>
    <w:rsid w:val="00356184"/>
    <w:rsid w:val="0035680C"/>
    <w:rsid w:val="003578C3"/>
    <w:rsid w:val="00357DA3"/>
    <w:rsid w:val="00357DC8"/>
    <w:rsid w:val="00360AA8"/>
    <w:rsid w:val="0036152F"/>
    <w:rsid w:val="0036233D"/>
    <w:rsid w:val="00362A06"/>
    <w:rsid w:val="00363A95"/>
    <w:rsid w:val="003647B4"/>
    <w:rsid w:val="00364C98"/>
    <w:rsid w:val="003659DF"/>
    <w:rsid w:val="00365BE6"/>
    <w:rsid w:val="0036733F"/>
    <w:rsid w:val="00367936"/>
    <w:rsid w:val="003716E7"/>
    <w:rsid w:val="00371906"/>
    <w:rsid w:val="003723DD"/>
    <w:rsid w:val="0037250C"/>
    <w:rsid w:val="00372579"/>
    <w:rsid w:val="00372A67"/>
    <w:rsid w:val="00372A9E"/>
    <w:rsid w:val="003761CB"/>
    <w:rsid w:val="003762BB"/>
    <w:rsid w:val="00376690"/>
    <w:rsid w:val="0037721E"/>
    <w:rsid w:val="00377390"/>
    <w:rsid w:val="003775B4"/>
    <w:rsid w:val="00377975"/>
    <w:rsid w:val="003805D0"/>
    <w:rsid w:val="00381A64"/>
    <w:rsid w:val="003824AC"/>
    <w:rsid w:val="00383242"/>
    <w:rsid w:val="003837E9"/>
    <w:rsid w:val="00384C85"/>
    <w:rsid w:val="0038592B"/>
    <w:rsid w:val="00385E71"/>
    <w:rsid w:val="00386C9C"/>
    <w:rsid w:val="00386DA4"/>
    <w:rsid w:val="00387196"/>
    <w:rsid w:val="00387A64"/>
    <w:rsid w:val="00390B79"/>
    <w:rsid w:val="003916BD"/>
    <w:rsid w:val="003919F7"/>
    <w:rsid w:val="0039262B"/>
    <w:rsid w:val="003933C3"/>
    <w:rsid w:val="00393AB1"/>
    <w:rsid w:val="00394997"/>
    <w:rsid w:val="00396113"/>
    <w:rsid w:val="00396DD5"/>
    <w:rsid w:val="00397950"/>
    <w:rsid w:val="003A16D2"/>
    <w:rsid w:val="003A2114"/>
    <w:rsid w:val="003A4602"/>
    <w:rsid w:val="003A4D09"/>
    <w:rsid w:val="003A6259"/>
    <w:rsid w:val="003A630A"/>
    <w:rsid w:val="003A6C98"/>
    <w:rsid w:val="003A7448"/>
    <w:rsid w:val="003A75F4"/>
    <w:rsid w:val="003B017A"/>
    <w:rsid w:val="003B261B"/>
    <w:rsid w:val="003B2FBA"/>
    <w:rsid w:val="003B33BB"/>
    <w:rsid w:val="003B3713"/>
    <w:rsid w:val="003B4025"/>
    <w:rsid w:val="003B61BD"/>
    <w:rsid w:val="003B62EA"/>
    <w:rsid w:val="003B6D63"/>
    <w:rsid w:val="003B6F01"/>
    <w:rsid w:val="003C0267"/>
    <w:rsid w:val="003C07CA"/>
    <w:rsid w:val="003C0EE3"/>
    <w:rsid w:val="003C2C05"/>
    <w:rsid w:val="003C2E76"/>
    <w:rsid w:val="003C5CBD"/>
    <w:rsid w:val="003C5F52"/>
    <w:rsid w:val="003C6634"/>
    <w:rsid w:val="003C7FC8"/>
    <w:rsid w:val="003D09CA"/>
    <w:rsid w:val="003D1685"/>
    <w:rsid w:val="003D1C39"/>
    <w:rsid w:val="003D26C9"/>
    <w:rsid w:val="003D4EAA"/>
    <w:rsid w:val="003D5B26"/>
    <w:rsid w:val="003D5B30"/>
    <w:rsid w:val="003D5E94"/>
    <w:rsid w:val="003D6B8B"/>
    <w:rsid w:val="003D7D28"/>
    <w:rsid w:val="003D7F21"/>
    <w:rsid w:val="003E0676"/>
    <w:rsid w:val="003E0720"/>
    <w:rsid w:val="003E266D"/>
    <w:rsid w:val="003E3D19"/>
    <w:rsid w:val="003E5D22"/>
    <w:rsid w:val="003E5E05"/>
    <w:rsid w:val="003E6043"/>
    <w:rsid w:val="003E7D58"/>
    <w:rsid w:val="003F0C8A"/>
    <w:rsid w:val="003F1990"/>
    <w:rsid w:val="003F3B0E"/>
    <w:rsid w:val="003F3CC5"/>
    <w:rsid w:val="003F4123"/>
    <w:rsid w:val="003F4974"/>
    <w:rsid w:val="003F50D4"/>
    <w:rsid w:val="003F56C5"/>
    <w:rsid w:val="003F63C8"/>
    <w:rsid w:val="003F6486"/>
    <w:rsid w:val="003F7346"/>
    <w:rsid w:val="003F7458"/>
    <w:rsid w:val="003F76FE"/>
    <w:rsid w:val="003F7D37"/>
    <w:rsid w:val="004000A7"/>
    <w:rsid w:val="004027BE"/>
    <w:rsid w:val="004042EB"/>
    <w:rsid w:val="00404939"/>
    <w:rsid w:val="00405831"/>
    <w:rsid w:val="00407559"/>
    <w:rsid w:val="00407E40"/>
    <w:rsid w:val="00410BD4"/>
    <w:rsid w:val="00410F18"/>
    <w:rsid w:val="004127A9"/>
    <w:rsid w:val="0041398B"/>
    <w:rsid w:val="004141D1"/>
    <w:rsid w:val="004143B3"/>
    <w:rsid w:val="00414692"/>
    <w:rsid w:val="00414EBE"/>
    <w:rsid w:val="004151F5"/>
    <w:rsid w:val="00415C5E"/>
    <w:rsid w:val="004160FC"/>
    <w:rsid w:val="0041670F"/>
    <w:rsid w:val="004169FA"/>
    <w:rsid w:val="00416A26"/>
    <w:rsid w:val="00417535"/>
    <w:rsid w:val="00420587"/>
    <w:rsid w:val="00421AFB"/>
    <w:rsid w:val="00421E97"/>
    <w:rsid w:val="00421F18"/>
    <w:rsid w:val="004224BF"/>
    <w:rsid w:val="004247C2"/>
    <w:rsid w:val="00424CAB"/>
    <w:rsid w:val="00425477"/>
    <w:rsid w:val="00425D00"/>
    <w:rsid w:val="0042777A"/>
    <w:rsid w:val="00430292"/>
    <w:rsid w:val="00431311"/>
    <w:rsid w:val="0043136F"/>
    <w:rsid w:val="00431819"/>
    <w:rsid w:val="00432460"/>
    <w:rsid w:val="004328B2"/>
    <w:rsid w:val="00432E77"/>
    <w:rsid w:val="004332A3"/>
    <w:rsid w:val="00434DE4"/>
    <w:rsid w:val="00435557"/>
    <w:rsid w:val="00435F05"/>
    <w:rsid w:val="00436D8E"/>
    <w:rsid w:val="00437E3F"/>
    <w:rsid w:val="00440FC5"/>
    <w:rsid w:val="0044202E"/>
    <w:rsid w:val="004452DA"/>
    <w:rsid w:val="00445585"/>
    <w:rsid w:val="00445A43"/>
    <w:rsid w:val="00446A41"/>
    <w:rsid w:val="00446CE7"/>
    <w:rsid w:val="0044705D"/>
    <w:rsid w:val="004470AF"/>
    <w:rsid w:val="00447F53"/>
    <w:rsid w:val="00450746"/>
    <w:rsid w:val="00450815"/>
    <w:rsid w:val="00450C3D"/>
    <w:rsid w:val="00451213"/>
    <w:rsid w:val="004516A2"/>
    <w:rsid w:val="00451D6F"/>
    <w:rsid w:val="00451E7F"/>
    <w:rsid w:val="00452AFF"/>
    <w:rsid w:val="00452B7D"/>
    <w:rsid w:val="00452FA7"/>
    <w:rsid w:val="0045398F"/>
    <w:rsid w:val="004568AB"/>
    <w:rsid w:val="00456E68"/>
    <w:rsid w:val="004570C4"/>
    <w:rsid w:val="004622AD"/>
    <w:rsid w:val="00463AFB"/>
    <w:rsid w:val="00463B08"/>
    <w:rsid w:val="00463B84"/>
    <w:rsid w:val="00464420"/>
    <w:rsid w:val="0046450F"/>
    <w:rsid w:val="00464B2F"/>
    <w:rsid w:val="00466379"/>
    <w:rsid w:val="0047001F"/>
    <w:rsid w:val="00470413"/>
    <w:rsid w:val="004709E4"/>
    <w:rsid w:val="00470F42"/>
    <w:rsid w:val="00471371"/>
    <w:rsid w:val="004720AB"/>
    <w:rsid w:val="0047213A"/>
    <w:rsid w:val="00472A43"/>
    <w:rsid w:val="00473381"/>
    <w:rsid w:val="004747F1"/>
    <w:rsid w:val="00476D60"/>
    <w:rsid w:val="00477416"/>
    <w:rsid w:val="00481271"/>
    <w:rsid w:val="004812B0"/>
    <w:rsid w:val="00482D66"/>
    <w:rsid w:val="0048331D"/>
    <w:rsid w:val="00485E0D"/>
    <w:rsid w:val="00486EE5"/>
    <w:rsid w:val="004875A2"/>
    <w:rsid w:val="00487734"/>
    <w:rsid w:val="00487BED"/>
    <w:rsid w:val="00487E09"/>
    <w:rsid w:val="00491136"/>
    <w:rsid w:val="00491A38"/>
    <w:rsid w:val="00491AF4"/>
    <w:rsid w:val="00493344"/>
    <w:rsid w:val="00493CA4"/>
    <w:rsid w:val="0049488E"/>
    <w:rsid w:val="00494FFA"/>
    <w:rsid w:val="00496713"/>
    <w:rsid w:val="00497C7B"/>
    <w:rsid w:val="00497F04"/>
    <w:rsid w:val="004A173C"/>
    <w:rsid w:val="004A3048"/>
    <w:rsid w:val="004A4388"/>
    <w:rsid w:val="004A4646"/>
    <w:rsid w:val="004A4C99"/>
    <w:rsid w:val="004A61A5"/>
    <w:rsid w:val="004A676C"/>
    <w:rsid w:val="004A7576"/>
    <w:rsid w:val="004B0048"/>
    <w:rsid w:val="004B042D"/>
    <w:rsid w:val="004B1D89"/>
    <w:rsid w:val="004B4711"/>
    <w:rsid w:val="004B4BAF"/>
    <w:rsid w:val="004B50F2"/>
    <w:rsid w:val="004B7B56"/>
    <w:rsid w:val="004B7ED1"/>
    <w:rsid w:val="004C1579"/>
    <w:rsid w:val="004C1AB3"/>
    <w:rsid w:val="004C2DEB"/>
    <w:rsid w:val="004C2EE6"/>
    <w:rsid w:val="004C36CD"/>
    <w:rsid w:val="004C3A30"/>
    <w:rsid w:val="004C4894"/>
    <w:rsid w:val="004C5001"/>
    <w:rsid w:val="004C5853"/>
    <w:rsid w:val="004C79D0"/>
    <w:rsid w:val="004C7A15"/>
    <w:rsid w:val="004D05AE"/>
    <w:rsid w:val="004D0827"/>
    <w:rsid w:val="004D1C76"/>
    <w:rsid w:val="004D1EE2"/>
    <w:rsid w:val="004D2824"/>
    <w:rsid w:val="004D2BBE"/>
    <w:rsid w:val="004D314F"/>
    <w:rsid w:val="004D4702"/>
    <w:rsid w:val="004D79A2"/>
    <w:rsid w:val="004D7F12"/>
    <w:rsid w:val="004E03A7"/>
    <w:rsid w:val="004E11C5"/>
    <w:rsid w:val="004E1450"/>
    <w:rsid w:val="004E22DC"/>
    <w:rsid w:val="004E233E"/>
    <w:rsid w:val="004E3BC6"/>
    <w:rsid w:val="004E3EDC"/>
    <w:rsid w:val="004E48E3"/>
    <w:rsid w:val="004E63AB"/>
    <w:rsid w:val="004E6878"/>
    <w:rsid w:val="004F1B38"/>
    <w:rsid w:val="004F4FC8"/>
    <w:rsid w:val="004F57B1"/>
    <w:rsid w:val="004F5E8E"/>
    <w:rsid w:val="004F5ED2"/>
    <w:rsid w:val="004F6BA7"/>
    <w:rsid w:val="004F6F01"/>
    <w:rsid w:val="004F71EB"/>
    <w:rsid w:val="005002DC"/>
    <w:rsid w:val="005008E4"/>
    <w:rsid w:val="00500F17"/>
    <w:rsid w:val="0050195C"/>
    <w:rsid w:val="0050350E"/>
    <w:rsid w:val="00503BF9"/>
    <w:rsid w:val="00503CAC"/>
    <w:rsid w:val="00503F07"/>
    <w:rsid w:val="005041DC"/>
    <w:rsid w:val="00505D96"/>
    <w:rsid w:val="0050625D"/>
    <w:rsid w:val="005109F3"/>
    <w:rsid w:val="00510B8E"/>
    <w:rsid w:val="005119B5"/>
    <w:rsid w:val="00511F83"/>
    <w:rsid w:val="005137C1"/>
    <w:rsid w:val="00513866"/>
    <w:rsid w:val="00514332"/>
    <w:rsid w:val="00514BE9"/>
    <w:rsid w:val="005153A1"/>
    <w:rsid w:val="00515870"/>
    <w:rsid w:val="00516460"/>
    <w:rsid w:val="00516884"/>
    <w:rsid w:val="005168B7"/>
    <w:rsid w:val="00517314"/>
    <w:rsid w:val="00520192"/>
    <w:rsid w:val="005201AB"/>
    <w:rsid w:val="005201E4"/>
    <w:rsid w:val="005204F3"/>
    <w:rsid w:val="00520557"/>
    <w:rsid w:val="0052264B"/>
    <w:rsid w:val="00522730"/>
    <w:rsid w:val="0052293F"/>
    <w:rsid w:val="00522EC6"/>
    <w:rsid w:val="00523FBB"/>
    <w:rsid w:val="005256B7"/>
    <w:rsid w:val="00526D77"/>
    <w:rsid w:val="005276E2"/>
    <w:rsid w:val="005276F7"/>
    <w:rsid w:val="0052797B"/>
    <w:rsid w:val="00527F8B"/>
    <w:rsid w:val="005301E9"/>
    <w:rsid w:val="0053169E"/>
    <w:rsid w:val="00532D38"/>
    <w:rsid w:val="00533A2C"/>
    <w:rsid w:val="00533F2A"/>
    <w:rsid w:val="0053465D"/>
    <w:rsid w:val="005358F3"/>
    <w:rsid w:val="00536D42"/>
    <w:rsid w:val="00536EBC"/>
    <w:rsid w:val="005379AF"/>
    <w:rsid w:val="0054072C"/>
    <w:rsid w:val="0054093A"/>
    <w:rsid w:val="00542B0D"/>
    <w:rsid w:val="00542BAF"/>
    <w:rsid w:val="005434D4"/>
    <w:rsid w:val="00543D16"/>
    <w:rsid w:val="0054452D"/>
    <w:rsid w:val="00544F36"/>
    <w:rsid w:val="00546E2C"/>
    <w:rsid w:val="0054721C"/>
    <w:rsid w:val="00550C48"/>
    <w:rsid w:val="00550D04"/>
    <w:rsid w:val="00550E44"/>
    <w:rsid w:val="00552C0C"/>
    <w:rsid w:val="005542B4"/>
    <w:rsid w:val="005547DD"/>
    <w:rsid w:val="0055486A"/>
    <w:rsid w:val="00555800"/>
    <w:rsid w:val="00556551"/>
    <w:rsid w:val="005567D1"/>
    <w:rsid w:val="00556CC0"/>
    <w:rsid w:val="0055719D"/>
    <w:rsid w:val="005603CC"/>
    <w:rsid w:val="005611B4"/>
    <w:rsid w:val="00561663"/>
    <w:rsid w:val="005621F1"/>
    <w:rsid w:val="005628BC"/>
    <w:rsid w:val="00563A23"/>
    <w:rsid w:val="00564495"/>
    <w:rsid w:val="00566023"/>
    <w:rsid w:val="0056606B"/>
    <w:rsid w:val="00567485"/>
    <w:rsid w:val="00567DC0"/>
    <w:rsid w:val="005703F9"/>
    <w:rsid w:val="00570F0C"/>
    <w:rsid w:val="005712D6"/>
    <w:rsid w:val="00572EE2"/>
    <w:rsid w:val="00573108"/>
    <w:rsid w:val="00573B04"/>
    <w:rsid w:val="00575393"/>
    <w:rsid w:val="00575AC4"/>
    <w:rsid w:val="005767C6"/>
    <w:rsid w:val="00576E74"/>
    <w:rsid w:val="00576F42"/>
    <w:rsid w:val="00580456"/>
    <w:rsid w:val="005805A4"/>
    <w:rsid w:val="0058128C"/>
    <w:rsid w:val="00581C13"/>
    <w:rsid w:val="00582D8F"/>
    <w:rsid w:val="0058357D"/>
    <w:rsid w:val="00583D0A"/>
    <w:rsid w:val="00585562"/>
    <w:rsid w:val="00585BA7"/>
    <w:rsid w:val="00586689"/>
    <w:rsid w:val="00587167"/>
    <w:rsid w:val="00587305"/>
    <w:rsid w:val="00587B43"/>
    <w:rsid w:val="00587ECF"/>
    <w:rsid w:val="005904E3"/>
    <w:rsid w:val="0059082B"/>
    <w:rsid w:val="00590900"/>
    <w:rsid w:val="00591526"/>
    <w:rsid w:val="00591CA2"/>
    <w:rsid w:val="005926DB"/>
    <w:rsid w:val="005933A4"/>
    <w:rsid w:val="00593953"/>
    <w:rsid w:val="0059436A"/>
    <w:rsid w:val="00594C16"/>
    <w:rsid w:val="00594FE1"/>
    <w:rsid w:val="005966B4"/>
    <w:rsid w:val="00596EA5"/>
    <w:rsid w:val="005A0200"/>
    <w:rsid w:val="005A0C07"/>
    <w:rsid w:val="005A0DCA"/>
    <w:rsid w:val="005A0E9F"/>
    <w:rsid w:val="005A0EB1"/>
    <w:rsid w:val="005A1A75"/>
    <w:rsid w:val="005A237A"/>
    <w:rsid w:val="005A290D"/>
    <w:rsid w:val="005A3285"/>
    <w:rsid w:val="005A35B2"/>
    <w:rsid w:val="005A7776"/>
    <w:rsid w:val="005A7813"/>
    <w:rsid w:val="005B0205"/>
    <w:rsid w:val="005B269A"/>
    <w:rsid w:val="005B300C"/>
    <w:rsid w:val="005B3390"/>
    <w:rsid w:val="005B34FE"/>
    <w:rsid w:val="005B5EAF"/>
    <w:rsid w:val="005B6133"/>
    <w:rsid w:val="005B65EB"/>
    <w:rsid w:val="005B78FF"/>
    <w:rsid w:val="005C0881"/>
    <w:rsid w:val="005C28E3"/>
    <w:rsid w:val="005C2AA9"/>
    <w:rsid w:val="005C438F"/>
    <w:rsid w:val="005C5AB4"/>
    <w:rsid w:val="005C5C34"/>
    <w:rsid w:val="005C5EC8"/>
    <w:rsid w:val="005C6A95"/>
    <w:rsid w:val="005C6D30"/>
    <w:rsid w:val="005D0A03"/>
    <w:rsid w:val="005D0E9B"/>
    <w:rsid w:val="005D16A0"/>
    <w:rsid w:val="005D1945"/>
    <w:rsid w:val="005D1C44"/>
    <w:rsid w:val="005D20D5"/>
    <w:rsid w:val="005D22D1"/>
    <w:rsid w:val="005D39CC"/>
    <w:rsid w:val="005D4510"/>
    <w:rsid w:val="005D4B1F"/>
    <w:rsid w:val="005D5A53"/>
    <w:rsid w:val="005D5B53"/>
    <w:rsid w:val="005D6255"/>
    <w:rsid w:val="005D7402"/>
    <w:rsid w:val="005E0837"/>
    <w:rsid w:val="005E0D2B"/>
    <w:rsid w:val="005E1B3A"/>
    <w:rsid w:val="005E2601"/>
    <w:rsid w:val="005E26AC"/>
    <w:rsid w:val="005E3CB0"/>
    <w:rsid w:val="005E4713"/>
    <w:rsid w:val="005E4B22"/>
    <w:rsid w:val="005E5978"/>
    <w:rsid w:val="005E6C6A"/>
    <w:rsid w:val="005E6DBE"/>
    <w:rsid w:val="005E74D9"/>
    <w:rsid w:val="005F22C6"/>
    <w:rsid w:val="005F268D"/>
    <w:rsid w:val="005F6E0E"/>
    <w:rsid w:val="005F7D95"/>
    <w:rsid w:val="00601C0F"/>
    <w:rsid w:val="006020F7"/>
    <w:rsid w:val="00602277"/>
    <w:rsid w:val="006025EC"/>
    <w:rsid w:val="00603DF2"/>
    <w:rsid w:val="00604A76"/>
    <w:rsid w:val="00606A2A"/>
    <w:rsid w:val="0060766B"/>
    <w:rsid w:val="0061022B"/>
    <w:rsid w:val="0061211B"/>
    <w:rsid w:val="006125E9"/>
    <w:rsid w:val="006131DD"/>
    <w:rsid w:val="00613D7B"/>
    <w:rsid w:val="00613DA4"/>
    <w:rsid w:val="006152F0"/>
    <w:rsid w:val="00615907"/>
    <w:rsid w:val="00616681"/>
    <w:rsid w:val="0061697A"/>
    <w:rsid w:val="00616ED2"/>
    <w:rsid w:val="00616F8A"/>
    <w:rsid w:val="006174C5"/>
    <w:rsid w:val="0062028D"/>
    <w:rsid w:val="00620360"/>
    <w:rsid w:val="00623012"/>
    <w:rsid w:val="00623090"/>
    <w:rsid w:val="00623BAE"/>
    <w:rsid w:val="006243E8"/>
    <w:rsid w:val="006245AE"/>
    <w:rsid w:val="00624B77"/>
    <w:rsid w:val="0062584C"/>
    <w:rsid w:val="006262A4"/>
    <w:rsid w:val="006276F0"/>
    <w:rsid w:val="00631DE3"/>
    <w:rsid w:val="0063225C"/>
    <w:rsid w:val="0063288A"/>
    <w:rsid w:val="00632AF8"/>
    <w:rsid w:val="006330B9"/>
    <w:rsid w:val="0063557D"/>
    <w:rsid w:val="00637F9D"/>
    <w:rsid w:val="00641BF7"/>
    <w:rsid w:val="00641FF3"/>
    <w:rsid w:val="00642316"/>
    <w:rsid w:val="00644613"/>
    <w:rsid w:val="00645C5B"/>
    <w:rsid w:val="00646484"/>
    <w:rsid w:val="006466A6"/>
    <w:rsid w:val="00646780"/>
    <w:rsid w:val="00646BAF"/>
    <w:rsid w:val="0065062B"/>
    <w:rsid w:val="006508B6"/>
    <w:rsid w:val="00651141"/>
    <w:rsid w:val="006514E0"/>
    <w:rsid w:val="006516CF"/>
    <w:rsid w:val="006525DD"/>
    <w:rsid w:val="00652F3C"/>
    <w:rsid w:val="00653E21"/>
    <w:rsid w:val="00654966"/>
    <w:rsid w:val="00655A07"/>
    <w:rsid w:val="00655E1C"/>
    <w:rsid w:val="00657D5C"/>
    <w:rsid w:val="00660500"/>
    <w:rsid w:val="00661922"/>
    <w:rsid w:val="00661B0E"/>
    <w:rsid w:val="00661D7B"/>
    <w:rsid w:val="00665681"/>
    <w:rsid w:val="0066568D"/>
    <w:rsid w:val="006657BB"/>
    <w:rsid w:val="00665CAB"/>
    <w:rsid w:val="006660BA"/>
    <w:rsid w:val="00666388"/>
    <w:rsid w:val="006669D2"/>
    <w:rsid w:val="00666EAD"/>
    <w:rsid w:val="006671D7"/>
    <w:rsid w:val="006676C7"/>
    <w:rsid w:val="00671D06"/>
    <w:rsid w:val="00672182"/>
    <w:rsid w:val="006753B3"/>
    <w:rsid w:val="0067579B"/>
    <w:rsid w:val="00675A5F"/>
    <w:rsid w:val="0067784B"/>
    <w:rsid w:val="006801E8"/>
    <w:rsid w:val="00680202"/>
    <w:rsid w:val="00680E38"/>
    <w:rsid w:val="00681084"/>
    <w:rsid w:val="00681E30"/>
    <w:rsid w:val="00684342"/>
    <w:rsid w:val="00684528"/>
    <w:rsid w:val="006857A1"/>
    <w:rsid w:val="00685FA6"/>
    <w:rsid w:val="00687355"/>
    <w:rsid w:val="0069033E"/>
    <w:rsid w:val="00690B65"/>
    <w:rsid w:val="00690DC6"/>
    <w:rsid w:val="00691949"/>
    <w:rsid w:val="006924CD"/>
    <w:rsid w:val="00692B3B"/>
    <w:rsid w:val="00693CA4"/>
    <w:rsid w:val="00694945"/>
    <w:rsid w:val="00694B2B"/>
    <w:rsid w:val="00694F9E"/>
    <w:rsid w:val="006965D5"/>
    <w:rsid w:val="006A0527"/>
    <w:rsid w:val="006A0ADE"/>
    <w:rsid w:val="006A0CA1"/>
    <w:rsid w:val="006A1A9C"/>
    <w:rsid w:val="006A1B6F"/>
    <w:rsid w:val="006A3035"/>
    <w:rsid w:val="006A3641"/>
    <w:rsid w:val="006A4A4A"/>
    <w:rsid w:val="006A4F8B"/>
    <w:rsid w:val="006A5382"/>
    <w:rsid w:val="006A539A"/>
    <w:rsid w:val="006A544C"/>
    <w:rsid w:val="006A57D8"/>
    <w:rsid w:val="006A5C9D"/>
    <w:rsid w:val="006A6223"/>
    <w:rsid w:val="006A6E75"/>
    <w:rsid w:val="006A7B91"/>
    <w:rsid w:val="006A7CC2"/>
    <w:rsid w:val="006B02D4"/>
    <w:rsid w:val="006B0371"/>
    <w:rsid w:val="006B04DB"/>
    <w:rsid w:val="006B060F"/>
    <w:rsid w:val="006B11A0"/>
    <w:rsid w:val="006B3533"/>
    <w:rsid w:val="006B3B72"/>
    <w:rsid w:val="006B3FD6"/>
    <w:rsid w:val="006B47F9"/>
    <w:rsid w:val="006B4AEC"/>
    <w:rsid w:val="006B6BEF"/>
    <w:rsid w:val="006B7BCF"/>
    <w:rsid w:val="006B7CB0"/>
    <w:rsid w:val="006C0FC5"/>
    <w:rsid w:val="006C1F7B"/>
    <w:rsid w:val="006C217E"/>
    <w:rsid w:val="006C2570"/>
    <w:rsid w:val="006C29A3"/>
    <w:rsid w:val="006C29C4"/>
    <w:rsid w:val="006C37FB"/>
    <w:rsid w:val="006C61B3"/>
    <w:rsid w:val="006C628E"/>
    <w:rsid w:val="006C6389"/>
    <w:rsid w:val="006C67B0"/>
    <w:rsid w:val="006C68D2"/>
    <w:rsid w:val="006D0267"/>
    <w:rsid w:val="006D0814"/>
    <w:rsid w:val="006D083D"/>
    <w:rsid w:val="006D12DD"/>
    <w:rsid w:val="006D1675"/>
    <w:rsid w:val="006D2538"/>
    <w:rsid w:val="006D3E55"/>
    <w:rsid w:val="006D3F26"/>
    <w:rsid w:val="006D4648"/>
    <w:rsid w:val="006D4E70"/>
    <w:rsid w:val="006D5162"/>
    <w:rsid w:val="006D66C8"/>
    <w:rsid w:val="006D6B77"/>
    <w:rsid w:val="006D6D5B"/>
    <w:rsid w:val="006D790D"/>
    <w:rsid w:val="006E1E6D"/>
    <w:rsid w:val="006E1FBE"/>
    <w:rsid w:val="006E20CD"/>
    <w:rsid w:val="006E27FF"/>
    <w:rsid w:val="006E3BDD"/>
    <w:rsid w:val="006E4412"/>
    <w:rsid w:val="006E4511"/>
    <w:rsid w:val="006E57FF"/>
    <w:rsid w:val="006E6E2B"/>
    <w:rsid w:val="006E6E94"/>
    <w:rsid w:val="006E6F06"/>
    <w:rsid w:val="006F009E"/>
    <w:rsid w:val="006F03DB"/>
    <w:rsid w:val="006F0842"/>
    <w:rsid w:val="006F09A7"/>
    <w:rsid w:val="006F0BDB"/>
    <w:rsid w:val="006F1113"/>
    <w:rsid w:val="006F11E0"/>
    <w:rsid w:val="006F1493"/>
    <w:rsid w:val="006F20FF"/>
    <w:rsid w:val="006F2A7B"/>
    <w:rsid w:val="006F5C23"/>
    <w:rsid w:val="006F5E11"/>
    <w:rsid w:val="006F644B"/>
    <w:rsid w:val="006F7549"/>
    <w:rsid w:val="007002C6"/>
    <w:rsid w:val="0070050E"/>
    <w:rsid w:val="00701056"/>
    <w:rsid w:val="007016B2"/>
    <w:rsid w:val="007016EC"/>
    <w:rsid w:val="0070174D"/>
    <w:rsid w:val="00701C6A"/>
    <w:rsid w:val="0070279A"/>
    <w:rsid w:val="00702FD8"/>
    <w:rsid w:val="00703D6A"/>
    <w:rsid w:val="007053D0"/>
    <w:rsid w:val="00705455"/>
    <w:rsid w:val="007056F6"/>
    <w:rsid w:val="007060DC"/>
    <w:rsid w:val="0070659F"/>
    <w:rsid w:val="007066C1"/>
    <w:rsid w:val="0071056D"/>
    <w:rsid w:val="00711202"/>
    <w:rsid w:val="00712B43"/>
    <w:rsid w:val="00713B0F"/>
    <w:rsid w:val="00713BC6"/>
    <w:rsid w:val="00714104"/>
    <w:rsid w:val="00716130"/>
    <w:rsid w:val="007164C2"/>
    <w:rsid w:val="00716704"/>
    <w:rsid w:val="007173A7"/>
    <w:rsid w:val="007175A8"/>
    <w:rsid w:val="007179E5"/>
    <w:rsid w:val="00720656"/>
    <w:rsid w:val="00720675"/>
    <w:rsid w:val="007218B1"/>
    <w:rsid w:val="00721DE5"/>
    <w:rsid w:val="00721DF3"/>
    <w:rsid w:val="00722243"/>
    <w:rsid w:val="00723746"/>
    <w:rsid w:val="00724697"/>
    <w:rsid w:val="00724BD6"/>
    <w:rsid w:val="00724CD7"/>
    <w:rsid w:val="0072512A"/>
    <w:rsid w:val="007254F9"/>
    <w:rsid w:val="00726664"/>
    <w:rsid w:val="00726EC4"/>
    <w:rsid w:val="007270FD"/>
    <w:rsid w:val="00731B85"/>
    <w:rsid w:val="00731BB2"/>
    <w:rsid w:val="007320C0"/>
    <w:rsid w:val="0073278F"/>
    <w:rsid w:val="0073367F"/>
    <w:rsid w:val="00733BDA"/>
    <w:rsid w:val="00734472"/>
    <w:rsid w:val="00735110"/>
    <w:rsid w:val="00735CAC"/>
    <w:rsid w:val="00735DE8"/>
    <w:rsid w:val="00735FBE"/>
    <w:rsid w:val="007370A2"/>
    <w:rsid w:val="00737288"/>
    <w:rsid w:val="0073750F"/>
    <w:rsid w:val="00737E46"/>
    <w:rsid w:val="00740038"/>
    <w:rsid w:val="007406C0"/>
    <w:rsid w:val="00740778"/>
    <w:rsid w:val="0074093F"/>
    <w:rsid w:val="00740B45"/>
    <w:rsid w:val="00742630"/>
    <w:rsid w:val="007427E3"/>
    <w:rsid w:val="007436B2"/>
    <w:rsid w:val="00744FA4"/>
    <w:rsid w:val="00746A6C"/>
    <w:rsid w:val="00746AC2"/>
    <w:rsid w:val="00746BEA"/>
    <w:rsid w:val="00746FCC"/>
    <w:rsid w:val="00747940"/>
    <w:rsid w:val="00747B8B"/>
    <w:rsid w:val="00747C92"/>
    <w:rsid w:val="00750665"/>
    <w:rsid w:val="00750ADC"/>
    <w:rsid w:val="00750F5B"/>
    <w:rsid w:val="00756EDD"/>
    <w:rsid w:val="0076153C"/>
    <w:rsid w:val="007617DF"/>
    <w:rsid w:val="00762469"/>
    <w:rsid w:val="007624AE"/>
    <w:rsid w:val="00762FEC"/>
    <w:rsid w:val="0076357B"/>
    <w:rsid w:val="007648CF"/>
    <w:rsid w:val="00765137"/>
    <w:rsid w:val="0076581E"/>
    <w:rsid w:val="007658B4"/>
    <w:rsid w:val="007659DD"/>
    <w:rsid w:val="00765A6C"/>
    <w:rsid w:val="0076748D"/>
    <w:rsid w:val="0077292B"/>
    <w:rsid w:val="00772CBD"/>
    <w:rsid w:val="00774E95"/>
    <w:rsid w:val="007750E8"/>
    <w:rsid w:val="007753D8"/>
    <w:rsid w:val="007758E9"/>
    <w:rsid w:val="0077650C"/>
    <w:rsid w:val="007768FF"/>
    <w:rsid w:val="007805CA"/>
    <w:rsid w:val="00780E40"/>
    <w:rsid w:val="00781BB8"/>
    <w:rsid w:val="00782886"/>
    <w:rsid w:val="007851B1"/>
    <w:rsid w:val="00785B2D"/>
    <w:rsid w:val="00786686"/>
    <w:rsid w:val="00786F70"/>
    <w:rsid w:val="00787051"/>
    <w:rsid w:val="00787993"/>
    <w:rsid w:val="0079065D"/>
    <w:rsid w:val="007906D2"/>
    <w:rsid w:val="00791464"/>
    <w:rsid w:val="00792189"/>
    <w:rsid w:val="00793049"/>
    <w:rsid w:val="00794188"/>
    <w:rsid w:val="00795547"/>
    <w:rsid w:val="0079658A"/>
    <w:rsid w:val="007970A7"/>
    <w:rsid w:val="007A0322"/>
    <w:rsid w:val="007A08E2"/>
    <w:rsid w:val="007A1549"/>
    <w:rsid w:val="007A1777"/>
    <w:rsid w:val="007A2B61"/>
    <w:rsid w:val="007A300D"/>
    <w:rsid w:val="007A3496"/>
    <w:rsid w:val="007A3F6D"/>
    <w:rsid w:val="007A422B"/>
    <w:rsid w:val="007A5469"/>
    <w:rsid w:val="007A6B2A"/>
    <w:rsid w:val="007A7423"/>
    <w:rsid w:val="007B1364"/>
    <w:rsid w:val="007B158E"/>
    <w:rsid w:val="007B22B8"/>
    <w:rsid w:val="007B2797"/>
    <w:rsid w:val="007B27AF"/>
    <w:rsid w:val="007B2AC2"/>
    <w:rsid w:val="007B4587"/>
    <w:rsid w:val="007B4BBB"/>
    <w:rsid w:val="007B58FB"/>
    <w:rsid w:val="007B5CD5"/>
    <w:rsid w:val="007B64F7"/>
    <w:rsid w:val="007B6E1F"/>
    <w:rsid w:val="007B7D35"/>
    <w:rsid w:val="007C10F8"/>
    <w:rsid w:val="007C274E"/>
    <w:rsid w:val="007C3334"/>
    <w:rsid w:val="007C39C3"/>
    <w:rsid w:val="007C4063"/>
    <w:rsid w:val="007C4556"/>
    <w:rsid w:val="007C5605"/>
    <w:rsid w:val="007C5674"/>
    <w:rsid w:val="007C6BDD"/>
    <w:rsid w:val="007C758E"/>
    <w:rsid w:val="007D026A"/>
    <w:rsid w:val="007D088A"/>
    <w:rsid w:val="007D14CC"/>
    <w:rsid w:val="007D15DC"/>
    <w:rsid w:val="007D3070"/>
    <w:rsid w:val="007D34B4"/>
    <w:rsid w:val="007D419C"/>
    <w:rsid w:val="007D4771"/>
    <w:rsid w:val="007D4856"/>
    <w:rsid w:val="007D4C9A"/>
    <w:rsid w:val="007D4D9B"/>
    <w:rsid w:val="007D4EC7"/>
    <w:rsid w:val="007D61EF"/>
    <w:rsid w:val="007D662E"/>
    <w:rsid w:val="007D6722"/>
    <w:rsid w:val="007D69F9"/>
    <w:rsid w:val="007D72EF"/>
    <w:rsid w:val="007E0161"/>
    <w:rsid w:val="007E058A"/>
    <w:rsid w:val="007E0652"/>
    <w:rsid w:val="007E0927"/>
    <w:rsid w:val="007E0E60"/>
    <w:rsid w:val="007E1BBD"/>
    <w:rsid w:val="007E1FC9"/>
    <w:rsid w:val="007E22B3"/>
    <w:rsid w:val="007E2488"/>
    <w:rsid w:val="007E3357"/>
    <w:rsid w:val="007E4058"/>
    <w:rsid w:val="007E4A31"/>
    <w:rsid w:val="007E5492"/>
    <w:rsid w:val="007F11FD"/>
    <w:rsid w:val="007F19B3"/>
    <w:rsid w:val="007F1AB2"/>
    <w:rsid w:val="007F2FC0"/>
    <w:rsid w:val="007F40CC"/>
    <w:rsid w:val="007F41E9"/>
    <w:rsid w:val="007F42A1"/>
    <w:rsid w:val="007F4359"/>
    <w:rsid w:val="007F43BB"/>
    <w:rsid w:val="007F49E4"/>
    <w:rsid w:val="007F49F9"/>
    <w:rsid w:val="007F6277"/>
    <w:rsid w:val="007F680B"/>
    <w:rsid w:val="007F6875"/>
    <w:rsid w:val="007F78C6"/>
    <w:rsid w:val="007F7D90"/>
    <w:rsid w:val="00800B46"/>
    <w:rsid w:val="008012C7"/>
    <w:rsid w:val="00801B87"/>
    <w:rsid w:val="008024ED"/>
    <w:rsid w:val="008058F7"/>
    <w:rsid w:val="0080679A"/>
    <w:rsid w:val="00810414"/>
    <w:rsid w:val="00810BE1"/>
    <w:rsid w:val="00810CD6"/>
    <w:rsid w:val="00811B11"/>
    <w:rsid w:val="00811C49"/>
    <w:rsid w:val="00812BD3"/>
    <w:rsid w:val="0081403B"/>
    <w:rsid w:val="008147A1"/>
    <w:rsid w:val="008151C7"/>
    <w:rsid w:val="00816559"/>
    <w:rsid w:val="008202CB"/>
    <w:rsid w:val="00820441"/>
    <w:rsid w:val="00821DAF"/>
    <w:rsid w:val="00821E2C"/>
    <w:rsid w:val="00821FEE"/>
    <w:rsid w:val="00822D4C"/>
    <w:rsid w:val="00823A2F"/>
    <w:rsid w:val="0082547A"/>
    <w:rsid w:val="008263AD"/>
    <w:rsid w:val="008264E2"/>
    <w:rsid w:val="008265C3"/>
    <w:rsid w:val="0082694B"/>
    <w:rsid w:val="00827091"/>
    <w:rsid w:val="008277D0"/>
    <w:rsid w:val="00827C51"/>
    <w:rsid w:val="00830252"/>
    <w:rsid w:val="00831929"/>
    <w:rsid w:val="008326D6"/>
    <w:rsid w:val="0083403F"/>
    <w:rsid w:val="00834463"/>
    <w:rsid w:val="008345EC"/>
    <w:rsid w:val="00834704"/>
    <w:rsid w:val="00840638"/>
    <w:rsid w:val="00840FEF"/>
    <w:rsid w:val="0084135B"/>
    <w:rsid w:val="00841AA8"/>
    <w:rsid w:val="00842335"/>
    <w:rsid w:val="00843C2D"/>
    <w:rsid w:val="008440D5"/>
    <w:rsid w:val="00844653"/>
    <w:rsid w:val="00844A89"/>
    <w:rsid w:val="0084601E"/>
    <w:rsid w:val="00846F20"/>
    <w:rsid w:val="008478F4"/>
    <w:rsid w:val="00850864"/>
    <w:rsid w:val="00850869"/>
    <w:rsid w:val="0085093A"/>
    <w:rsid w:val="008512BB"/>
    <w:rsid w:val="00851A43"/>
    <w:rsid w:val="0085317B"/>
    <w:rsid w:val="00853ABA"/>
    <w:rsid w:val="00854347"/>
    <w:rsid w:val="008543F0"/>
    <w:rsid w:val="00854C9A"/>
    <w:rsid w:val="0085620A"/>
    <w:rsid w:val="00857450"/>
    <w:rsid w:val="00857828"/>
    <w:rsid w:val="00860E0E"/>
    <w:rsid w:val="0086178C"/>
    <w:rsid w:val="00862109"/>
    <w:rsid w:val="008628E1"/>
    <w:rsid w:val="008632C3"/>
    <w:rsid w:val="00863880"/>
    <w:rsid w:val="00863D96"/>
    <w:rsid w:val="008640A4"/>
    <w:rsid w:val="008641AF"/>
    <w:rsid w:val="0086422C"/>
    <w:rsid w:val="00864623"/>
    <w:rsid w:val="00865AE7"/>
    <w:rsid w:val="00865C8F"/>
    <w:rsid w:val="00866252"/>
    <w:rsid w:val="00866E4B"/>
    <w:rsid w:val="00867702"/>
    <w:rsid w:val="00870BA7"/>
    <w:rsid w:val="00871A1C"/>
    <w:rsid w:val="00871CE7"/>
    <w:rsid w:val="00872FC1"/>
    <w:rsid w:val="008733B7"/>
    <w:rsid w:val="008744CB"/>
    <w:rsid w:val="00874822"/>
    <w:rsid w:val="00875D0C"/>
    <w:rsid w:val="00876E8E"/>
    <w:rsid w:val="00877299"/>
    <w:rsid w:val="00881B58"/>
    <w:rsid w:val="00881C19"/>
    <w:rsid w:val="0088306B"/>
    <w:rsid w:val="0088474C"/>
    <w:rsid w:val="0088474D"/>
    <w:rsid w:val="00885B99"/>
    <w:rsid w:val="0089179B"/>
    <w:rsid w:val="00892967"/>
    <w:rsid w:val="00892A89"/>
    <w:rsid w:val="008938B7"/>
    <w:rsid w:val="00893B75"/>
    <w:rsid w:val="00894A03"/>
    <w:rsid w:val="0089544D"/>
    <w:rsid w:val="008956C9"/>
    <w:rsid w:val="008967FF"/>
    <w:rsid w:val="0089720A"/>
    <w:rsid w:val="008977E4"/>
    <w:rsid w:val="008A07C6"/>
    <w:rsid w:val="008A1183"/>
    <w:rsid w:val="008A1724"/>
    <w:rsid w:val="008A1900"/>
    <w:rsid w:val="008A1C85"/>
    <w:rsid w:val="008A2571"/>
    <w:rsid w:val="008A2635"/>
    <w:rsid w:val="008A27BB"/>
    <w:rsid w:val="008A301A"/>
    <w:rsid w:val="008A6715"/>
    <w:rsid w:val="008A685F"/>
    <w:rsid w:val="008A6B6A"/>
    <w:rsid w:val="008A75CA"/>
    <w:rsid w:val="008A7D0F"/>
    <w:rsid w:val="008B0490"/>
    <w:rsid w:val="008B172D"/>
    <w:rsid w:val="008B1ECA"/>
    <w:rsid w:val="008B275B"/>
    <w:rsid w:val="008B34FC"/>
    <w:rsid w:val="008B3801"/>
    <w:rsid w:val="008B3B47"/>
    <w:rsid w:val="008B437F"/>
    <w:rsid w:val="008B4A59"/>
    <w:rsid w:val="008B4F2B"/>
    <w:rsid w:val="008B62DA"/>
    <w:rsid w:val="008B7A91"/>
    <w:rsid w:val="008C01E2"/>
    <w:rsid w:val="008C02BA"/>
    <w:rsid w:val="008C1490"/>
    <w:rsid w:val="008C22D3"/>
    <w:rsid w:val="008C247B"/>
    <w:rsid w:val="008C31FC"/>
    <w:rsid w:val="008C38FA"/>
    <w:rsid w:val="008C58F9"/>
    <w:rsid w:val="008C60CF"/>
    <w:rsid w:val="008C6B69"/>
    <w:rsid w:val="008C7580"/>
    <w:rsid w:val="008D12C4"/>
    <w:rsid w:val="008D1B03"/>
    <w:rsid w:val="008D1D3E"/>
    <w:rsid w:val="008D2183"/>
    <w:rsid w:val="008D3FDB"/>
    <w:rsid w:val="008D438C"/>
    <w:rsid w:val="008D4E19"/>
    <w:rsid w:val="008D5ACB"/>
    <w:rsid w:val="008D629C"/>
    <w:rsid w:val="008D64A8"/>
    <w:rsid w:val="008D6BC7"/>
    <w:rsid w:val="008D6EEE"/>
    <w:rsid w:val="008D7D39"/>
    <w:rsid w:val="008E0916"/>
    <w:rsid w:val="008E091F"/>
    <w:rsid w:val="008E17DE"/>
    <w:rsid w:val="008E1F09"/>
    <w:rsid w:val="008E36C3"/>
    <w:rsid w:val="008E36E9"/>
    <w:rsid w:val="008E4CA4"/>
    <w:rsid w:val="008E51C6"/>
    <w:rsid w:val="008E529B"/>
    <w:rsid w:val="008E5C38"/>
    <w:rsid w:val="008F1AE3"/>
    <w:rsid w:val="008F1BFE"/>
    <w:rsid w:val="008F1C6D"/>
    <w:rsid w:val="008F2EB3"/>
    <w:rsid w:val="008F3A9E"/>
    <w:rsid w:val="008F4653"/>
    <w:rsid w:val="008F4A86"/>
    <w:rsid w:val="00900978"/>
    <w:rsid w:val="0090182D"/>
    <w:rsid w:val="009018A1"/>
    <w:rsid w:val="00901D2E"/>
    <w:rsid w:val="00902544"/>
    <w:rsid w:val="00902AB0"/>
    <w:rsid w:val="009036DF"/>
    <w:rsid w:val="009046FA"/>
    <w:rsid w:val="00904751"/>
    <w:rsid w:val="00904BDA"/>
    <w:rsid w:val="00904F70"/>
    <w:rsid w:val="00905B21"/>
    <w:rsid w:val="00905C2E"/>
    <w:rsid w:val="00905EE9"/>
    <w:rsid w:val="009071A1"/>
    <w:rsid w:val="00907346"/>
    <w:rsid w:val="009074A3"/>
    <w:rsid w:val="009078CD"/>
    <w:rsid w:val="00907B29"/>
    <w:rsid w:val="0091067F"/>
    <w:rsid w:val="00911143"/>
    <w:rsid w:val="009111E1"/>
    <w:rsid w:val="00911686"/>
    <w:rsid w:val="009116F1"/>
    <w:rsid w:val="00912392"/>
    <w:rsid w:val="00915696"/>
    <w:rsid w:val="009166BD"/>
    <w:rsid w:val="009169D6"/>
    <w:rsid w:val="009177EA"/>
    <w:rsid w:val="00917876"/>
    <w:rsid w:val="009179C2"/>
    <w:rsid w:val="00917B82"/>
    <w:rsid w:val="009202EC"/>
    <w:rsid w:val="009213AC"/>
    <w:rsid w:val="0092166A"/>
    <w:rsid w:val="00921B00"/>
    <w:rsid w:val="009234AC"/>
    <w:rsid w:val="00923A2C"/>
    <w:rsid w:val="00924981"/>
    <w:rsid w:val="009275E0"/>
    <w:rsid w:val="00927C3E"/>
    <w:rsid w:val="00927F20"/>
    <w:rsid w:val="00927F77"/>
    <w:rsid w:val="00932A02"/>
    <w:rsid w:val="00932B80"/>
    <w:rsid w:val="00932CB8"/>
    <w:rsid w:val="00933014"/>
    <w:rsid w:val="00934833"/>
    <w:rsid w:val="00934D26"/>
    <w:rsid w:val="00936993"/>
    <w:rsid w:val="00936C26"/>
    <w:rsid w:val="00941060"/>
    <w:rsid w:val="00941A0E"/>
    <w:rsid w:val="00943D3C"/>
    <w:rsid w:val="0094648B"/>
    <w:rsid w:val="0094655D"/>
    <w:rsid w:val="009467EB"/>
    <w:rsid w:val="00946B4B"/>
    <w:rsid w:val="009477B0"/>
    <w:rsid w:val="009502BE"/>
    <w:rsid w:val="009518F0"/>
    <w:rsid w:val="00951B52"/>
    <w:rsid w:val="009526AE"/>
    <w:rsid w:val="009526F8"/>
    <w:rsid w:val="00953223"/>
    <w:rsid w:val="00956447"/>
    <w:rsid w:val="009564CC"/>
    <w:rsid w:val="0095675F"/>
    <w:rsid w:val="00961485"/>
    <w:rsid w:val="009616C0"/>
    <w:rsid w:val="009619E7"/>
    <w:rsid w:val="00962880"/>
    <w:rsid w:val="00962CC9"/>
    <w:rsid w:val="00964582"/>
    <w:rsid w:val="00964CE0"/>
    <w:rsid w:val="0096511B"/>
    <w:rsid w:val="009652CD"/>
    <w:rsid w:val="00966177"/>
    <w:rsid w:val="0096734E"/>
    <w:rsid w:val="009702B7"/>
    <w:rsid w:val="00971706"/>
    <w:rsid w:val="00971B4C"/>
    <w:rsid w:val="00973764"/>
    <w:rsid w:val="00973D43"/>
    <w:rsid w:val="00973DB5"/>
    <w:rsid w:val="009741EE"/>
    <w:rsid w:val="00974A0F"/>
    <w:rsid w:val="0097508C"/>
    <w:rsid w:val="00975F97"/>
    <w:rsid w:val="00975FDE"/>
    <w:rsid w:val="009760E8"/>
    <w:rsid w:val="00976558"/>
    <w:rsid w:val="00976AA1"/>
    <w:rsid w:val="00977950"/>
    <w:rsid w:val="00980F38"/>
    <w:rsid w:val="009810E8"/>
    <w:rsid w:val="00981AB2"/>
    <w:rsid w:val="00981E46"/>
    <w:rsid w:val="00982324"/>
    <w:rsid w:val="009843ED"/>
    <w:rsid w:val="00984BA9"/>
    <w:rsid w:val="00984DD3"/>
    <w:rsid w:val="00985D96"/>
    <w:rsid w:val="00986334"/>
    <w:rsid w:val="00986A20"/>
    <w:rsid w:val="00986F4A"/>
    <w:rsid w:val="0098764C"/>
    <w:rsid w:val="00990DBA"/>
    <w:rsid w:val="00990E13"/>
    <w:rsid w:val="0099216C"/>
    <w:rsid w:val="009926FF"/>
    <w:rsid w:val="00992D1F"/>
    <w:rsid w:val="009933CB"/>
    <w:rsid w:val="00993A21"/>
    <w:rsid w:val="009959F9"/>
    <w:rsid w:val="00995EF1"/>
    <w:rsid w:val="00996882"/>
    <w:rsid w:val="00996A9B"/>
    <w:rsid w:val="00997551"/>
    <w:rsid w:val="009A25AC"/>
    <w:rsid w:val="009A2C60"/>
    <w:rsid w:val="009A2E8A"/>
    <w:rsid w:val="009A3066"/>
    <w:rsid w:val="009A39DB"/>
    <w:rsid w:val="009A4BF3"/>
    <w:rsid w:val="009A5223"/>
    <w:rsid w:val="009A769F"/>
    <w:rsid w:val="009A7784"/>
    <w:rsid w:val="009A78A0"/>
    <w:rsid w:val="009A7CC2"/>
    <w:rsid w:val="009B006E"/>
    <w:rsid w:val="009B0A45"/>
    <w:rsid w:val="009B15DF"/>
    <w:rsid w:val="009B3A9D"/>
    <w:rsid w:val="009B549E"/>
    <w:rsid w:val="009B594C"/>
    <w:rsid w:val="009B70C3"/>
    <w:rsid w:val="009B7108"/>
    <w:rsid w:val="009C0E35"/>
    <w:rsid w:val="009C1154"/>
    <w:rsid w:val="009C1278"/>
    <w:rsid w:val="009C1EC3"/>
    <w:rsid w:val="009C24D9"/>
    <w:rsid w:val="009C2516"/>
    <w:rsid w:val="009C2759"/>
    <w:rsid w:val="009C3040"/>
    <w:rsid w:val="009C328A"/>
    <w:rsid w:val="009C339F"/>
    <w:rsid w:val="009C50C9"/>
    <w:rsid w:val="009C512D"/>
    <w:rsid w:val="009C590E"/>
    <w:rsid w:val="009C6508"/>
    <w:rsid w:val="009C67A8"/>
    <w:rsid w:val="009C742B"/>
    <w:rsid w:val="009C78B0"/>
    <w:rsid w:val="009D0388"/>
    <w:rsid w:val="009D1402"/>
    <w:rsid w:val="009D16D1"/>
    <w:rsid w:val="009D1700"/>
    <w:rsid w:val="009D3B99"/>
    <w:rsid w:val="009D527B"/>
    <w:rsid w:val="009D56D1"/>
    <w:rsid w:val="009D6C6D"/>
    <w:rsid w:val="009D7093"/>
    <w:rsid w:val="009D7841"/>
    <w:rsid w:val="009E0377"/>
    <w:rsid w:val="009E0683"/>
    <w:rsid w:val="009E0690"/>
    <w:rsid w:val="009E07AB"/>
    <w:rsid w:val="009E1077"/>
    <w:rsid w:val="009E1F5B"/>
    <w:rsid w:val="009E1FB8"/>
    <w:rsid w:val="009E2A3E"/>
    <w:rsid w:val="009E35E0"/>
    <w:rsid w:val="009E58F3"/>
    <w:rsid w:val="009E7E86"/>
    <w:rsid w:val="009E7F86"/>
    <w:rsid w:val="009F0499"/>
    <w:rsid w:val="009F1AE5"/>
    <w:rsid w:val="009F23D5"/>
    <w:rsid w:val="009F24F3"/>
    <w:rsid w:val="009F2D47"/>
    <w:rsid w:val="009F52F6"/>
    <w:rsid w:val="009F5DF6"/>
    <w:rsid w:val="009F6F62"/>
    <w:rsid w:val="009F754A"/>
    <w:rsid w:val="00A0072C"/>
    <w:rsid w:val="00A00751"/>
    <w:rsid w:val="00A02027"/>
    <w:rsid w:val="00A029B7"/>
    <w:rsid w:val="00A033C2"/>
    <w:rsid w:val="00A037D9"/>
    <w:rsid w:val="00A042E0"/>
    <w:rsid w:val="00A0510F"/>
    <w:rsid w:val="00A0568F"/>
    <w:rsid w:val="00A06092"/>
    <w:rsid w:val="00A06703"/>
    <w:rsid w:val="00A072E6"/>
    <w:rsid w:val="00A07862"/>
    <w:rsid w:val="00A10632"/>
    <w:rsid w:val="00A10D3D"/>
    <w:rsid w:val="00A11706"/>
    <w:rsid w:val="00A11ABE"/>
    <w:rsid w:val="00A156FC"/>
    <w:rsid w:val="00A15BF2"/>
    <w:rsid w:val="00A15F28"/>
    <w:rsid w:val="00A16088"/>
    <w:rsid w:val="00A17E2A"/>
    <w:rsid w:val="00A20DD9"/>
    <w:rsid w:val="00A2329A"/>
    <w:rsid w:val="00A2347B"/>
    <w:rsid w:val="00A254AA"/>
    <w:rsid w:val="00A257F4"/>
    <w:rsid w:val="00A26474"/>
    <w:rsid w:val="00A26607"/>
    <w:rsid w:val="00A26DB6"/>
    <w:rsid w:val="00A26EA1"/>
    <w:rsid w:val="00A300A5"/>
    <w:rsid w:val="00A30DB3"/>
    <w:rsid w:val="00A31D81"/>
    <w:rsid w:val="00A31ED7"/>
    <w:rsid w:val="00A32E8C"/>
    <w:rsid w:val="00A3389E"/>
    <w:rsid w:val="00A340D4"/>
    <w:rsid w:val="00A344C9"/>
    <w:rsid w:val="00A34C7C"/>
    <w:rsid w:val="00A35193"/>
    <w:rsid w:val="00A35BB1"/>
    <w:rsid w:val="00A36A31"/>
    <w:rsid w:val="00A37282"/>
    <w:rsid w:val="00A40480"/>
    <w:rsid w:val="00A40510"/>
    <w:rsid w:val="00A40C8C"/>
    <w:rsid w:val="00A41141"/>
    <w:rsid w:val="00A41E5C"/>
    <w:rsid w:val="00A42905"/>
    <w:rsid w:val="00A42DAE"/>
    <w:rsid w:val="00A431FA"/>
    <w:rsid w:val="00A43DC2"/>
    <w:rsid w:val="00A44837"/>
    <w:rsid w:val="00A44E63"/>
    <w:rsid w:val="00A45C55"/>
    <w:rsid w:val="00A45DA7"/>
    <w:rsid w:val="00A46B19"/>
    <w:rsid w:val="00A46D10"/>
    <w:rsid w:val="00A47908"/>
    <w:rsid w:val="00A50355"/>
    <w:rsid w:val="00A505BD"/>
    <w:rsid w:val="00A50DB7"/>
    <w:rsid w:val="00A51B33"/>
    <w:rsid w:val="00A51B51"/>
    <w:rsid w:val="00A51F7C"/>
    <w:rsid w:val="00A522BB"/>
    <w:rsid w:val="00A52E97"/>
    <w:rsid w:val="00A5304D"/>
    <w:rsid w:val="00A53092"/>
    <w:rsid w:val="00A5376D"/>
    <w:rsid w:val="00A53D6B"/>
    <w:rsid w:val="00A55544"/>
    <w:rsid w:val="00A56414"/>
    <w:rsid w:val="00A5708C"/>
    <w:rsid w:val="00A57593"/>
    <w:rsid w:val="00A577A5"/>
    <w:rsid w:val="00A57E28"/>
    <w:rsid w:val="00A60AB6"/>
    <w:rsid w:val="00A60C69"/>
    <w:rsid w:val="00A60CA9"/>
    <w:rsid w:val="00A60D30"/>
    <w:rsid w:val="00A622DD"/>
    <w:rsid w:val="00A62B4E"/>
    <w:rsid w:val="00A63158"/>
    <w:rsid w:val="00A634A0"/>
    <w:rsid w:val="00A64349"/>
    <w:rsid w:val="00A6533D"/>
    <w:rsid w:val="00A658D4"/>
    <w:rsid w:val="00A669EE"/>
    <w:rsid w:val="00A66A5A"/>
    <w:rsid w:val="00A66C5F"/>
    <w:rsid w:val="00A728E7"/>
    <w:rsid w:val="00A72D88"/>
    <w:rsid w:val="00A74636"/>
    <w:rsid w:val="00A748DC"/>
    <w:rsid w:val="00A75002"/>
    <w:rsid w:val="00A75922"/>
    <w:rsid w:val="00A75CFE"/>
    <w:rsid w:val="00A76705"/>
    <w:rsid w:val="00A76993"/>
    <w:rsid w:val="00A76E99"/>
    <w:rsid w:val="00A77A79"/>
    <w:rsid w:val="00A80532"/>
    <w:rsid w:val="00A80DC3"/>
    <w:rsid w:val="00A81980"/>
    <w:rsid w:val="00A834C1"/>
    <w:rsid w:val="00A83C15"/>
    <w:rsid w:val="00A83D57"/>
    <w:rsid w:val="00A84A00"/>
    <w:rsid w:val="00A859D8"/>
    <w:rsid w:val="00A85C82"/>
    <w:rsid w:val="00A86235"/>
    <w:rsid w:val="00A8656E"/>
    <w:rsid w:val="00A8730B"/>
    <w:rsid w:val="00A875D9"/>
    <w:rsid w:val="00A9002A"/>
    <w:rsid w:val="00A911EF"/>
    <w:rsid w:val="00A91C95"/>
    <w:rsid w:val="00A9578B"/>
    <w:rsid w:val="00A95B87"/>
    <w:rsid w:val="00A95CE0"/>
    <w:rsid w:val="00A96133"/>
    <w:rsid w:val="00A96A93"/>
    <w:rsid w:val="00A974AB"/>
    <w:rsid w:val="00AA0247"/>
    <w:rsid w:val="00AA02CA"/>
    <w:rsid w:val="00AA0EB9"/>
    <w:rsid w:val="00AA0EE3"/>
    <w:rsid w:val="00AA1296"/>
    <w:rsid w:val="00AA17F9"/>
    <w:rsid w:val="00AA3E2B"/>
    <w:rsid w:val="00AA412F"/>
    <w:rsid w:val="00AA4C89"/>
    <w:rsid w:val="00AA4D76"/>
    <w:rsid w:val="00AA5435"/>
    <w:rsid w:val="00AA55DE"/>
    <w:rsid w:val="00AA57DC"/>
    <w:rsid w:val="00AA6EC0"/>
    <w:rsid w:val="00AA7FCC"/>
    <w:rsid w:val="00AB1B1D"/>
    <w:rsid w:val="00AB1C74"/>
    <w:rsid w:val="00AB23F9"/>
    <w:rsid w:val="00AB27CB"/>
    <w:rsid w:val="00AB2972"/>
    <w:rsid w:val="00AB5B31"/>
    <w:rsid w:val="00AB7886"/>
    <w:rsid w:val="00AC0297"/>
    <w:rsid w:val="00AC0B41"/>
    <w:rsid w:val="00AC21D8"/>
    <w:rsid w:val="00AC29AE"/>
    <w:rsid w:val="00AC2CD5"/>
    <w:rsid w:val="00AC4220"/>
    <w:rsid w:val="00AC65C0"/>
    <w:rsid w:val="00AC6F21"/>
    <w:rsid w:val="00AC7AA4"/>
    <w:rsid w:val="00AD0C77"/>
    <w:rsid w:val="00AD1331"/>
    <w:rsid w:val="00AD15AB"/>
    <w:rsid w:val="00AD17C5"/>
    <w:rsid w:val="00AD2706"/>
    <w:rsid w:val="00AD2B62"/>
    <w:rsid w:val="00AD390F"/>
    <w:rsid w:val="00AD460D"/>
    <w:rsid w:val="00AD5536"/>
    <w:rsid w:val="00AD7552"/>
    <w:rsid w:val="00AD766B"/>
    <w:rsid w:val="00AE097C"/>
    <w:rsid w:val="00AE14A5"/>
    <w:rsid w:val="00AE17E8"/>
    <w:rsid w:val="00AE1C04"/>
    <w:rsid w:val="00AE3CE5"/>
    <w:rsid w:val="00AE408C"/>
    <w:rsid w:val="00AE58D5"/>
    <w:rsid w:val="00AE5B8C"/>
    <w:rsid w:val="00AE701C"/>
    <w:rsid w:val="00AE70BE"/>
    <w:rsid w:val="00AE7195"/>
    <w:rsid w:val="00AE7B73"/>
    <w:rsid w:val="00AF03FF"/>
    <w:rsid w:val="00AF0BCB"/>
    <w:rsid w:val="00AF0DD8"/>
    <w:rsid w:val="00AF10CA"/>
    <w:rsid w:val="00AF1BAF"/>
    <w:rsid w:val="00AF1E6B"/>
    <w:rsid w:val="00AF285D"/>
    <w:rsid w:val="00AF3000"/>
    <w:rsid w:val="00AF483B"/>
    <w:rsid w:val="00AF657A"/>
    <w:rsid w:val="00AF67CE"/>
    <w:rsid w:val="00AF7011"/>
    <w:rsid w:val="00AF776C"/>
    <w:rsid w:val="00AF77FF"/>
    <w:rsid w:val="00B000E2"/>
    <w:rsid w:val="00B00EB7"/>
    <w:rsid w:val="00B01311"/>
    <w:rsid w:val="00B019DE"/>
    <w:rsid w:val="00B028BD"/>
    <w:rsid w:val="00B03DD4"/>
    <w:rsid w:val="00B05187"/>
    <w:rsid w:val="00B05D45"/>
    <w:rsid w:val="00B06E9D"/>
    <w:rsid w:val="00B07996"/>
    <w:rsid w:val="00B07B13"/>
    <w:rsid w:val="00B07E1A"/>
    <w:rsid w:val="00B108FC"/>
    <w:rsid w:val="00B111DC"/>
    <w:rsid w:val="00B12584"/>
    <w:rsid w:val="00B13948"/>
    <w:rsid w:val="00B15025"/>
    <w:rsid w:val="00B17D1E"/>
    <w:rsid w:val="00B204BB"/>
    <w:rsid w:val="00B20E89"/>
    <w:rsid w:val="00B211BD"/>
    <w:rsid w:val="00B22A81"/>
    <w:rsid w:val="00B24869"/>
    <w:rsid w:val="00B25D8F"/>
    <w:rsid w:val="00B25E43"/>
    <w:rsid w:val="00B3097A"/>
    <w:rsid w:val="00B30E14"/>
    <w:rsid w:val="00B335A4"/>
    <w:rsid w:val="00B3375C"/>
    <w:rsid w:val="00B34856"/>
    <w:rsid w:val="00B350B4"/>
    <w:rsid w:val="00B35C37"/>
    <w:rsid w:val="00B36DDA"/>
    <w:rsid w:val="00B37BBA"/>
    <w:rsid w:val="00B40301"/>
    <w:rsid w:val="00B4048D"/>
    <w:rsid w:val="00B4141F"/>
    <w:rsid w:val="00B4148D"/>
    <w:rsid w:val="00B41A8D"/>
    <w:rsid w:val="00B42BC2"/>
    <w:rsid w:val="00B430A0"/>
    <w:rsid w:val="00B431E4"/>
    <w:rsid w:val="00B436AE"/>
    <w:rsid w:val="00B45FEF"/>
    <w:rsid w:val="00B500B1"/>
    <w:rsid w:val="00B50AD3"/>
    <w:rsid w:val="00B51245"/>
    <w:rsid w:val="00B512FE"/>
    <w:rsid w:val="00B5145F"/>
    <w:rsid w:val="00B5384F"/>
    <w:rsid w:val="00B545DF"/>
    <w:rsid w:val="00B54AE3"/>
    <w:rsid w:val="00B563EE"/>
    <w:rsid w:val="00B577F9"/>
    <w:rsid w:val="00B57E94"/>
    <w:rsid w:val="00B610B4"/>
    <w:rsid w:val="00B611C2"/>
    <w:rsid w:val="00B61AC6"/>
    <w:rsid w:val="00B62F7D"/>
    <w:rsid w:val="00B63858"/>
    <w:rsid w:val="00B644E3"/>
    <w:rsid w:val="00B65EA5"/>
    <w:rsid w:val="00B678FF"/>
    <w:rsid w:val="00B67BE7"/>
    <w:rsid w:val="00B703E7"/>
    <w:rsid w:val="00B7073D"/>
    <w:rsid w:val="00B717A3"/>
    <w:rsid w:val="00B71EE4"/>
    <w:rsid w:val="00B7288D"/>
    <w:rsid w:val="00B73AB0"/>
    <w:rsid w:val="00B75265"/>
    <w:rsid w:val="00B755B5"/>
    <w:rsid w:val="00B75997"/>
    <w:rsid w:val="00B75AF4"/>
    <w:rsid w:val="00B8097B"/>
    <w:rsid w:val="00B81326"/>
    <w:rsid w:val="00B826BA"/>
    <w:rsid w:val="00B82F65"/>
    <w:rsid w:val="00B8356F"/>
    <w:rsid w:val="00B8371C"/>
    <w:rsid w:val="00B83D5A"/>
    <w:rsid w:val="00B84085"/>
    <w:rsid w:val="00B84EAE"/>
    <w:rsid w:val="00B85AC0"/>
    <w:rsid w:val="00B85D45"/>
    <w:rsid w:val="00B86E40"/>
    <w:rsid w:val="00B87ED2"/>
    <w:rsid w:val="00B902FF"/>
    <w:rsid w:val="00B918ED"/>
    <w:rsid w:val="00B9199D"/>
    <w:rsid w:val="00B91AA3"/>
    <w:rsid w:val="00B920E9"/>
    <w:rsid w:val="00B93135"/>
    <w:rsid w:val="00B93216"/>
    <w:rsid w:val="00B9356B"/>
    <w:rsid w:val="00B93607"/>
    <w:rsid w:val="00B947B4"/>
    <w:rsid w:val="00B95001"/>
    <w:rsid w:val="00B97BF9"/>
    <w:rsid w:val="00BA01D4"/>
    <w:rsid w:val="00BA0365"/>
    <w:rsid w:val="00BA1DC7"/>
    <w:rsid w:val="00BA1E8F"/>
    <w:rsid w:val="00BA206F"/>
    <w:rsid w:val="00BA2D12"/>
    <w:rsid w:val="00BA2E09"/>
    <w:rsid w:val="00BA2FE8"/>
    <w:rsid w:val="00BA305B"/>
    <w:rsid w:val="00BA33FA"/>
    <w:rsid w:val="00BA3619"/>
    <w:rsid w:val="00BA36D0"/>
    <w:rsid w:val="00BA3BE9"/>
    <w:rsid w:val="00BA3E02"/>
    <w:rsid w:val="00BA41A9"/>
    <w:rsid w:val="00BA4907"/>
    <w:rsid w:val="00BA4F9E"/>
    <w:rsid w:val="00BA560C"/>
    <w:rsid w:val="00BA5FCA"/>
    <w:rsid w:val="00BA6FFE"/>
    <w:rsid w:val="00BA7298"/>
    <w:rsid w:val="00BB0A37"/>
    <w:rsid w:val="00BB2B59"/>
    <w:rsid w:val="00BB3170"/>
    <w:rsid w:val="00BB4102"/>
    <w:rsid w:val="00BB45D1"/>
    <w:rsid w:val="00BB4866"/>
    <w:rsid w:val="00BB49C2"/>
    <w:rsid w:val="00BB53E5"/>
    <w:rsid w:val="00BB5751"/>
    <w:rsid w:val="00BB6C5B"/>
    <w:rsid w:val="00BB7002"/>
    <w:rsid w:val="00BB77DB"/>
    <w:rsid w:val="00BC19D2"/>
    <w:rsid w:val="00BC1C6F"/>
    <w:rsid w:val="00BC27A6"/>
    <w:rsid w:val="00BC2C2B"/>
    <w:rsid w:val="00BC3A43"/>
    <w:rsid w:val="00BC5043"/>
    <w:rsid w:val="00BC6EB4"/>
    <w:rsid w:val="00BC771C"/>
    <w:rsid w:val="00BD0302"/>
    <w:rsid w:val="00BD039F"/>
    <w:rsid w:val="00BD1503"/>
    <w:rsid w:val="00BD1BE4"/>
    <w:rsid w:val="00BD22E1"/>
    <w:rsid w:val="00BD2F69"/>
    <w:rsid w:val="00BD3353"/>
    <w:rsid w:val="00BD3355"/>
    <w:rsid w:val="00BD37FF"/>
    <w:rsid w:val="00BD3BBC"/>
    <w:rsid w:val="00BD3F61"/>
    <w:rsid w:val="00BD42BD"/>
    <w:rsid w:val="00BD4507"/>
    <w:rsid w:val="00BD4700"/>
    <w:rsid w:val="00BD4F10"/>
    <w:rsid w:val="00BD5177"/>
    <w:rsid w:val="00BD556B"/>
    <w:rsid w:val="00BD6776"/>
    <w:rsid w:val="00BD6C78"/>
    <w:rsid w:val="00BD723A"/>
    <w:rsid w:val="00BD7E7B"/>
    <w:rsid w:val="00BD7F39"/>
    <w:rsid w:val="00BE01A6"/>
    <w:rsid w:val="00BE06F0"/>
    <w:rsid w:val="00BE1108"/>
    <w:rsid w:val="00BE16AD"/>
    <w:rsid w:val="00BE1C3A"/>
    <w:rsid w:val="00BE1D33"/>
    <w:rsid w:val="00BE270E"/>
    <w:rsid w:val="00BE3885"/>
    <w:rsid w:val="00BE3E6A"/>
    <w:rsid w:val="00BE4791"/>
    <w:rsid w:val="00BE6755"/>
    <w:rsid w:val="00BE6DD4"/>
    <w:rsid w:val="00BE78EE"/>
    <w:rsid w:val="00BE7BD4"/>
    <w:rsid w:val="00BE7ED9"/>
    <w:rsid w:val="00BE7F4F"/>
    <w:rsid w:val="00BF024E"/>
    <w:rsid w:val="00BF217D"/>
    <w:rsid w:val="00BF228D"/>
    <w:rsid w:val="00BF23A9"/>
    <w:rsid w:val="00BF4BB6"/>
    <w:rsid w:val="00BF5697"/>
    <w:rsid w:val="00BF6E2F"/>
    <w:rsid w:val="00C00748"/>
    <w:rsid w:val="00C013A1"/>
    <w:rsid w:val="00C01855"/>
    <w:rsid w:val="00C018E9"/>
    <w:rsid w:val="00C01B80"/>
    <w:rsid w:val="00C02A72"/>
    <w:rsid w:val="00C02C7A"/>
    <w:rsid w:val="00C02D43"/>
    <w:rsid w:val="00C034D3"/>
    <w:rsid w:val="00C03695"/>
    <w:rsid w:val="00C04801"/>
    <w:rsid w:val="00C0511F"/>
    <w:rsid w:val="00C05641"/>
    <w:rsid w:val="00C056B8"/>
    <w:rsid w:val="00C05C74"/>
    <w:rsid w:val="00C06734"/>
    <w:rsid w:val="00C0685A"/>
    <w:rsid w:val="00C07180"/>
    <w:rsid w:val="00C077B0"/>
    <w:rsid w:val="00C07B1C"/>
    <w:rsid w:val="00C109AF"/>
    <w:rsid w:val="00C10B42"/>
    <w:rsid w:val="00C10C27"/>
    <w:rsid w:val="00C114F0"/>
    <w:rsid w:val="00C122EC"/>
    <w:rsid w:val="00C12711"/>
    <w:rsid w:val="00C13190"/>
    <w:rsid w:val="00C13398"/>
    <w:rsid w:val="00C1369E"/>
    <w:rsid w:val="00C13B66"/>
    <w:rsid w:val="00C140BB"/>
    <w:rsid w:val="00C15A62"/>
    <w:rsid w:val="00C167EE"/>
    <w:rsid w:val="00C16DC0"/>
    <w:rsid w:val="00C1795F"/>
    <w:rsid w:val="00C21C14"/>
    <w:rsid w:val="00C21CC7"/>
    <w:rsid w:val="00C21F59"/>
    <w:rsid w:val="00C24FCD"/>
    <w:rsid w:val="00C273BE"/>
    <w:rsid w:val="00C300F4"/>
    <w:rsid w:val="00C319EB"/>
    <w:rsid w:val="00C32664"/>
    <w:rsid w:val="00C32D78"/>
    <w:rsid w:val="00C334F2"/>
    <w:rsid w:val="00C33D08"/>
    <w:rsid w:val="00C34C6E"/>
    <w:rsid w:val="00C35126"/>
    <w:rsid w:val="00C35382"/>
    <w:rsid w:val="00C35B0C"/>
    <w:rsid w:val="00C3620C"/>
    <w:rsid w:val="00C36849"/>
    <w:rsid w:val="00C36D46"/>
    <w:rsid w:val="00C37098"/>
    <w:rsid w:val="00C379DD"/>
    <w:rsid w:val="00C409F6"/>
    <w:rsid w:val="00C40EFF"/>
    <w:rsid w:val="00C410FB"/>
    <w:rsid w:val="00C4129E"/>
    <w:rsid w:val="00C42483"/>
    <w:rsid w:val="00C42694"/>
    <w:rsid w:val="00C448F0"/>
    <w:rsid w:val="00C45C00"/>
    <w:rsid w:val="00C46299"/>
    <w:rsid w:val="00C469F4"/>
    <w:rsid w:val="00C46D55"/>
    <w:rsid w:val="00C47379"/>
    <w:rsid w:val="00C47F1A"/>
    <w:rsid w:val="00C511FC"/>
    <w:rsid w:val="00C5399E"/>
    <w:rsid w:val="00C53B8F"/>
    <w:rsid w:val="00C53BC1"/>
    <w:rsid w:val="00C56771"/>
    <w:rsid w:val="00C5709B"/>
    <w:rsid w:val="00C575C2"/>
    <w:rsid w:val="00C57E32"/>
    <w:rsid w:val="00C57FED"/>
    <w:rsid w:val="00C61197"/>
    <w:rsid w:val="00C615FC"/>
    <w:rsid w:val="00C62BF5"/>
    <w:rsid w:val="00C631EC"/>
    <w:rsid w:val="00C632E8"/>
    <w:rsid w:val="00C64C43"/>
    <w:rsid w:val="00C65910"/>
    <w:rsid w:val="00C65E56"/>
    <w:rsid w:val="00C6611A"/>
    <w:rsid w:val="00C662FC"/>
    <w:rsid w:val="00C6639C"/>
    <w:rsid w:val="00C6695B"/>
    <w:rsid w:val="00C676C4"/>
    <w:rsid w:val="00C677BD"/>
    <w:rsid w:val="00C67BE8"/>
    <w:rsid w:val="00C70496"/>
    <w:rsid w:val="00C704BA"/>
    <w:rsid w:val="00C71810"/>
    <w:rsid w:val="00C7251A"/>
    <w:rsid w:val="00C7370B"/>
    <w:rsid w:val="00C737E3"/>
    <w:rsid w:val="00C74D55"/>
    <w:rsid w:val="00C74DF0"/>
    <w:rsid w:val="00C74F01"/>
    <w:rsid w:val="00C7518A"/>
    <w:rsid w:val="00C75F3A"/>
    <w:rsid w:val="00C76381"/>
    <w:rsid w:val="00C826EB"/>
    <w:rsid w:val="00C828BA"/>
    <w:rsid w:val="00C855CF"/>
    <w:rsid w:val="00C85A63"/>
    <w:rsid w:val="00C85E7C"/>
    <w:rsid w:val="00C86BA2"/>
    <w:rsid w:val="00C86E28"/>
    <w:rsid w:val="00C87640"/>
    <w:rsid w:val="00C90B48"/>
    <w:rsid w:val="00C91EE1"/>
    <w:rsid w:val="00C93563"/>
    <w:rsid w:val="00C941C9"/>
    <w:rsid w:val="00C942DE"/>
    <w:rsid w:val="00C94471"/>
    <w:rsid w:val="00C9476A"/>
    <w:rsid w:val="00C97133"/>
    <w:rsid w:val="00C977C2"/>
    <w:rsid w:val="00C978C9"/>
    <w:rsid w:val="00CA008F"/>
    <w:rsid w:val="00CA113B"/>
    <w:rsid w:val="00CA11FD"/>
    <w:rsid w:val="00CA1346"/>
    <w:rsid w:val="00CA1B7A"/>
    <w:rsid w:val="00CA1DB0"/>
    <w:rsid w:val="00CA24CF"/>
    <w:rsid w:val="00CA25F2"/>
    <w:rsid w:val="00CA2892"/>
    <w:rsid w:val="00CA2B40"/>
    <w:rsid w:val="00CA2E92"/>
    <w:rsid w:val="00CA3816"/>
    <w:rsid w:val="00CA44AB"/>
    <w:rsid w:val="00CA453F"/>
    <w:rsid w:val="00CA4A12"/>
    <w:rsid w:val="00CA4CC1"/>
    <w:rsid w:val="00CA50FC"/>
    <w:rsid w:val="00CA525A"/>
    <w:rsid w:val="00CA536B"/>
    <w:rsid w:val="00CA549A"/>
    <w:rsid w:val="00CA5AB2"/>
    <w:rsid w:val="00CA5C17"/>
    <w:rsid w:val="00CA5DB3"/>
    <w:rsid w:val="00CA5E03"/>
    <w:rsid w:val="00CA6A9A"/>
    <w:rsid w:val="00CA76F2"/>
    <w:rsid w:val="00CA783C"/>
    <w:rsid w:val="00CA7BC9"/>
    <w:rsid w:val="00CB1189"/>
    <w:rsid w:val="00CB1A4B"/>
    <w:rsid w:val="00CB2917"/>
    <w:rsid w:val="00CB2F63"/>
    <w:rsid w:val="00CB3190"/>
    <w:rsid w:val="00CB3264"/>
    <w:rsid w:val="00CB3FC8"/>
    <w:rsid w:val="00CB44F7"/>
    <w:rsid w:val="00CB4E1A"/>
    <w:rsid w:val="00CB4E42"/>
    <w:rsid w:val="00CB50F0"/>
    <w:rsid w:val="00CB56AD"/>
    <w:rsid w:val="00CB796C"/>
    <w:rsid w:val="00CC0B16"/>
    <w:rsid w:val="00CC0D4B"/>
    <w:rsid w:val="00CC15DE"/>
    <w:rsid w:val="00CC1846"/>
    <w:rsid w:val="00CC2E8E"/>
    <w:rsid w:val="00CC3339"/>
    <w:rsid w:val="00CC47EB"/>
    <w:rsid w:val="00CC48DA"/>
    <w:rsid w:val="00CC4AD6"/>
    <w:rsid w:val="00CC5898"/>
    <w:rsid w:val="00CC5B48"/>
    <w:rsid w:val="00CD0119"/>
    <w:rsid w:val="00CD1744"/>
    <w:rsid w:val="00CD262A"/>
    <w:rsid w:val="00CD338E"/>
    <w:rsid w:val="00CD369D"/>
    <w:rsid w:val="00CD3822"/>
    <w:rsid w:val="00CD3D15"/>
    <w:rsid w:val="00CD4139"/>
    <w:rsid w:val="00CD5FA7"/>
    <w:rsid w:val="00CD65B2"/>
    <w:rsid w:val="00CD73D1"/>
    <w:rsid w:val="00CD7A96"/>
    <w:rsid w:val="00CE0AE7"/>
    <w:rsid w:val="00CE274C"/>
    <w:rsid w:val="00CE451C"/>
    <w:rsid w:val="00CE4E0E"/>
    <w:rsid w:val="00CE5081"/>
    <w:rsid w:val="00CE5222"/>
    <w:rsid w:val="00CE58AC"/>
    <w:rsid w:val="00CE636F"/>
    <w:rsid w:val="00CE6F66"/>
    <w:rsid w:val="00CF0843"/>
    <w:rsid w:val="00CF09A8"/>
    <w:rsid w:val="00CF28EC"/>
    <w:rsid w:val="00CF306F"/>
    <w:rsid w:val="00CF325B"/>
    <w:rsid w:val="00CF396E"/>
    <w:rsid w:val="00CF3DEF"/>
    <w:rsid w:val="00CF40CE"/>
    <w:rsid w:val="00CF60B3"/>
    <w:rsid w:val="00CF6130"/>
    <w:rsid w:val="00CF6A98"/>
    <w:rsid w:val="00CF6C79"/>
    <w:rsid w:val="00CF6CE4"/>
    <w:rsid w:val="00CF74D5"/>
    <w:rsid w:val="00D008AC"/>
    <w:rsid w:val="00D02B58"/>
    <w:rsid w:val="00D03057"/>
    <w:rsid w:val="00D03C00"/>
    <w:rsid w:val="00D059DA"/>
    <w:rsid w:val="00D064F4"/>
    <w:rsid w:val="00D06AEF"/>
    <w:rsid w:val="00D07BD2"/>
    <w:rsid w:val="00D1053F"/>
    <w:rsid w:val="00D10F92"/>
    <w:rsid w:val="00D11167"/>
    <w:rsid w:val="00D1128F"/>
    <w:rsid w:val="00D1441A"/>
    <w:rsid w:val="00D148F0"/>
    <w:rsid w:val="00D14D6F"/>
    <w:rsid w:val="00D15144"/>
    <w:rsid w:val="00D160BA"/>
    <w:rsid w:val="00D16643"/>
    <w:rsid w:val="00D16845"/>
    <w:rsid w:val="00D16A12"/>
    <w:rsid w:val="00D17A43"/>
    <w:rsid w:val="00D17EBA"/>
    <w:rsid w:val="00D230CD"/>
    <w:rsid w:val="00D24143"/>
    <w:rsid w:val="00D24CFF"/>
    <w:rsid w:val="00D251C6"/>
    <w:rsid w:val="00D252FA"/>
    <w:rsid w:val="00D256FD"/>
    <w:rsid w:val="00D257BB"/>
    <w:rsid w:val="00D25C1D"/>
    <w:rsid w:val="00D30FEF"/>
    <w:rsid w:val="00D321F3"/>
    <w:rsid w:val="00D33732"/>
    <w:rsid w:val="00D3395A"/>
    <w:rsid w:val="00D33AAD"/>
    <w:rsid w:val="00D33F0C"/>
    <w:rsid w:val="00D34715"/>
    <w:rsid w:val="00D3479A"/>
    <w:rsid w:val="00D34C73"/>
    <w:rsid w:val="00D35AF6"/>
    <w:rsid w:val="00D36C2B"/>
    <w:rsid w:val="00D41914"/>
    <w:rsid w:val="00D41F36"/>
    <w:rsid w:val="00D43A25"/>
    <w:rsid w:val="00D45107"/>
    <w:rsid w:val="00D45CC5"/>
    <w:rsid w:val="00D45FD7"/>
    <w:rsid w:val="00D46425"/>
    <w:rsid w:val="00D4682A"/>
    <w:rsid w:val="00D50A44"/>
    <w:rsid w:val="00D51ABA"/>
    <w:rsid w:val="00D51E59"/>
    <w:rsid w:val="00D52876"/>
    <w:rsid w:val="00D52E80"/>
    <w:rsid w:val="00D53FD9"/>
    <w:rsid w:val="00D560E2"/>
    <w:rsid w:val="00D56128"/>
    <w:rsid w:val="00D575C0"/>
    <w:rsid w:val="00D575D3"/>
    <w:rsid w:val="00D57803"/>
    <w:rsid w:val="00D61FFE"/>
    <w:rsid w:val="00D62169"/>
    <w:rsid w:val="00D621EB"/>
    <w:rsid w:val="00D62EDA"/>
    <w:rsid w:val="00D63A7E"/>
    <w:rsid w:val="00D63FF2"/>
    <w:rsid w:val="00D65181"/>
    <w:rsid w:val="00D65819"/>
    <w:rsid w:val="00D65A2E"/>
    <w:rsid w:val="00D65E0D"/>
    <w:rsid w:val="00D67442"/>
    <w:rsid w:val="00D71792"/>
    <w:rsid w:val="00D72825"/>
    <w:rsid w:val="00D7394F"/>
    <w:rsid w:val="00D73D07"/>
    <w:rsid w:val="00D742B7"/>
    <w:rsid w:val="00D743F5"/>
    <w:rsid w:val="00D76B24"/>
    <w:rsid w:val="00D7716A"/>
    <w:rsid w:val="00D773FA"/>
    <w:rsid w:val="00D77B69"/>
    <w:rsid w:val="00D80661"/>
    <w:rsid w:val="00D80E63"/>
    <w:rsid w:val="00D81128"/>
    <w:rsid w:val="00D8185E"/>
    <w:rsid w:val="00D82EC9"/>
    <w:rsid w:val="00D8375F"/>
    <w:rsid w:val="00D845EF"/>
    <w:rsid w:val="00D84AFF"/>
    <w:rsid w:val="00D8534E"/>
    <w:rsid w:val="00D85EEE"/>
    <w:rsid w:val="00D86CF4"/>
    <w:rsid w:val="00D87293"/>
    <w:rsid w:val="00D87C6F"/>
    <w:rsid w:val="00D87F07"/>
    <w:rsid w:val="00D9004B"/>
    <w:rsid w:val="00D91CDB"/>
    <w:rsid w:val="00D92682"/>
    <w:rsid w:val="00D9293D"/>
    <w:rsid w:val="00D93558"/>
    <w:rsid w:val="00D9376F"/>
    <w:rsid w:val="00D939D5"/>
    <w:rsid w:val="00D94F3A"/>
    <w:rsid w:val="00D95837"/>
    <w:rsid w:val="00D95F38"/>
    <w:rsid w:val="00D95F62"/>
    <w:rsid w:val="00D979A6"/>
    <w:rsid w:val="00DA0103"/>
    <w:rsid w:val="00DA075E"/>
    <w:rsid w:val="00DA1D0E"/>
    <w:rsid w:val="00DA28BB"/>
    <w:rsid w:val="00DA44D4"/>
    <w:rsid w:val="00DA4F75"/>
    <w:rsid w:val="00DA6CFA"/>
    <w:rsid w:val="00DB01BF"/>
    <w:rsid w:val="00DB13D6"/>
    <w:rsid w:val="00DB207C"/>
    <w:rsid w:val="00DB2C56"/>
    <w:rsid w:val="00DB329C"/>
    <w:rsid w:val="00DB3A7C"/>
    <w:rsid w:val="00DB4D59"/>
    <w:rsid w:val="00DB51C7"/>
    <w:rsid w:val="00DB57FF"/>
    <w:rsid w:val="00DC300A"/>
    <w:rsid w:val="00DC32B7"/>
    <w:rsid w:val="00DC33D7"/>
    <w:rsid w:val="00DC34B4"/>
    <w:rsid w:val="00DC48B4"/>
    <w:rsid w:val="00DC6655"/>
    <w:rsid w:val="00DC7034"/>
    <w:rsid w:val="00DC7C5F"/>
    <w:rsid w:val="00DC7CCB"/>
    <w:rsid w:val="00DD032E"/>
    <w:rsid w:val="00DD07CD"/>
    <w:rsid w:val="00DD0C02"/>
    <w:rsid w:val="00DD16AE"/>
    <w:rsid w:val="00DD267B"/>
    <w:rsid w:val="00DD2935"/>
    <w:rsid w:val="00DD304E"/>
    <w:rsid w:val="00DD319E"/>
    <w:rsid w:val="00DD4F23"/>
    <w:rsid w:val="00DD71E1"/>
    <w:rsid w:val="00DE0452"/>
    <w:rsid w:val="00DE0EFB"/>
    <w:rsid w:val="00DE4694"/>
    <w:rsid w:val="00DE5394"/>
    <w:rsid w:val="00DE5DA4"/>
    <w:rsid w:val="00DE608F"/>
    <w:rsid w:val="00DE61D1"/>
    <w:rsid w:val="00DF2E45"/>
    <w:rsid w:val="00DF30FE"/>
    <w:rsid w:val="00DF3906"/>
    <w:rsid w:val="00DF451C"/>
    <w:rsid w:val="00DF5085"/>
    <w:rsid w:val="00DF58CC"/>
    <w:rsid w:val="00DF63B4"/>
    <w:rsid w:val="00DF7599"/>
    <w:rsid w:val="00E01D5B"/>
    <w:rsid w:val="00E02B5C"/>
    <w:rsid w:val="00E03076"/>
    <w:rsid w:val="00E0407F"/>
    <w:rsid w:val="00E040CC"/>
    <w:rsid w:val="00E05F1D"/>
    <w:rsid w:val="00E06CDF"/>
    <w:rsid w:val="00E06D07"/>
    <w:rsid w:val="00E07642"/>
    <w:rsid w:val="00E07A34"/>
    <w:rsid w:val="00E10193"/>
    <w:rsid w:val="00E1056D"/>
    <w:rsid w:val="00E1086E"/>
    <w:rsid w:val="00E11819"/>
    <w:rsid w:val="00E1202A"/>
    <w:rsid w:val="00E126B2"/>
    <w:rsid w:val="00E1279A"/>
    <w:rsid w:val="00E131AD"/>
    <w:rsid w:val="00E133A7"/>
    <w:rsid w:val="00E1368D"/>
    <w:rsid w:val="00E14D87"/>
    <w:rsid w:val="00E15B41"/>
    <w:rsid w:val="00E162CC"/>
    <w:rsid w:val="00E16711"/>
    <w:rsid w:val="00E1739D"/>
    <w:rsid w:val="00E174CC"/>
    <w:rsid w:val="00E178C2"/>
    <w:rsid w:val="00E202E6"/>
    <w:rsid w:val="00E216AA"/>
    <w:rsid w:val="00E21D79"/>
    <w:rsid w:val="00E23BA3"/>
    <w:rsid w:val="00E257CF"/>
    <w:rsid w:val="00E25ED6"/>
    <w:rsid w:val="00E26CEB"/>
    <w:rsid w:val="00E30745"/>
    <w:rsid w:val="00E3156C"/>
    <w:rsid w:val="00E322F9"/>
    <w:rsid w:val="00E328E3"/>
    <w:rsid w:val="00E32957"/>
    <w:rsid w:val="00E33A80"/>
    <w:rsid w:val="00E33AC6"/>
    <w:rsid w:val="00E3416B"/>
    <w:rsid w:val="00E3456D"/>
    <w:rsid w:val="00E34C76"/>
    <w:rsid w:val="00E3546B"/>
    <w:rsid w:val="00E35F7B"/>
    <w:rsid w:val="00E373F7"/>
    <w:rsid w:val="00E374AD"/>
    <w:rsid w:val="00E37726"/>
    <w:rsid w:val="00E37780"/>
    <w:rsid w:val="00E377D0"/>
    <w:rsid w:val="00E425EE"/>
    <w:rsid w:val="00E4267D"/>
    <w:rsid w:val="00E4384F"/>
    <w:rsid w:val="00E44E98"/>
    <w:rsid w:val="00E45103"/>
    <w:rsid w:val="00E45396"/>
    <w:rsid w:val="00E453ED"/>
    <w:rsid w:val="00E47148"/>
    <w:rsid w:val="00E4725E"/>
    <w:rsid w:val="00E47474"/>
    <w:rsid w:val="00E47F97"/>
    <w:rsid w:val="00E5182B"/>
    <w:rsid w:val="00E51BA8"/>
    <w:rsid w:val="00E55B3A"/>
    <w:rsid w:val="00E55FBA"/>
    <w:rsid w:val="00E56023"/>
    <w:rsid w:val="00E56C7A"/>
    <w:rsid w:val="00E56CAB"/>
    <w:rsid w:val="00E5765E"/>
    <w:rsid w:val="00E6028E"/>
    <w:rsid w:val="00E6294A"/>
    <w:rsid w:val="00E6438B"/>
    <w:rsid w:val="00E64BD8"/>
    <w:rsid w:val="00E64F8B"/>
    <w:rsid w:val="00E65C9E"/>
    <w:rsid w:val="00E66A50"/>
    <w:rsid w:val="00E67C6B"/>
    <w:rsid w:val="00E70A08"/>
    <w:rsid w:val="00E70C1D"/>
    <w:rsid w:val="00E70E19"/>
    <w:rsid w:val="00E7126E"/>
    <w:rsid w:val="00E7246A"/>
    <w:rsid w:val="00E7358D"/>
    <w:rsid w:val="00E740FD"/>
    <w:rsid w:val="00E741D1"/>
    <w:rsid w:val="00E74231"/>
    <w:rsid w:val="00E74EFD"/>
    <w:rsid w:val="00E753EB"/>
    <w:rsid w:val="00E7578A"/>
    <w:rsid w:val="00E75A20"/>
    <w:rsid w:val="00E75F8E"/>
    <w:rsid w:val="00E77638"/>
    <w:rsid w:val="00E77699"/>
    <w:rsid w:val="00E80094"/>
    <w:rsid w:val="00E80805"/>
    <w:rsid w:val="00E80E90"/>
    <w:rsid w:val="00E817AE"/>
    <w:rsid w:val="00E829B4"/>
    <w:rsid w:val="00E837BD"/>
    <w:rsid w:val="00E83EAE"/>
    <w:rsid w:val="00E84624"/>
    <w:rsid w:val="00E8477A"/>
    <w:rsid w:val="00E8500A"/>
    <w:rsid w:val="00E85478"/>
    <w:rsid w:val="00E8710F"/>
    <w:rsid w:val="00E87C57"/>
    <w:rsid w:val="00E9087D"/>
    <w:rsid w:val="00E91702"/>
    <w:rsid w:val="00E94385"/>
    <w:rsid w:val="00E94AE1"/>
    <w:rsid w:val="00E95712"/>
    <w:rsid w:val="00E95B4B"/>
    <w:rsid w:val="00E95D09"/>
    <w:rsid w:val="00EA039D"/>
    <w:rsid w:val="00EA16FD"/>
    <w:rsid w:val="00EA2A18"/>
    <w:rsid w:val="00EA2B7A"/>
    <w:rsid w:val="00EA2BA9"/>
    <w:rsid w:val="00EA380F"/>
    <w:rsid w:val="00EA3A5C"/>
    <w:rsid w:val="00EA5C55"/>
    <w:rsid w:val="00EA6C07"/>
    <w:rsid w:val="00EA6F62"/>
    <w:rsid w:val="00EA747A"/>
    <w:rsid w:val="00EA7F98"/>
    <w:rsid w:val="00EB011D"/>
    <w:rsid w:val="00EB0CCA"/>
    <w:rsid w:val="00EB1346"/>
    <w:rsid w:val="00EB1F2E"/>
    <w:rsid w:val="00EB2A1F"/>
    <w:rsid w:val="00EB3503"/>
    <w:rsid w:val="00EB394A"/>
    <w:rsid w:val="00EB3B30"/>
    <w:rsid w:val="00EB45E2"/>
    <w:rsid w:val="00EB483A"/>
    <w:rsid w:val="00EB4851"/>
    <w:rsid w:val="00EB5739"/>
    <w:rsid w:val="00EB62C4"/>
    <w:rsid w:val="00EB6605"/>
    <w:rsid w:val="00EB7CE4"/>
    <w:rsid w:val="00EC05ED"/>
    <w:rsid w:val="00EC0B78"/>
    <w:rsid w:val="00EC0DEC"/>
    <w:rsid w:val="00EC12A7"/>
    <w:rsid w:val="00EC1322"/>
    <w:rsid w:val="00EC24CF"/>
    <w:rsid w:val="00EC38F1"/>
    <w:rsid w:val="00EC3D29"/>
    <w:rsid w:val="00EC56D0"/>
    <w:rsid w:val="00EC63C2"/>
    <w:rsid w:val="00ED16A5"/>
    <w:rsid w:val="00ED1BCF"/>
    <w:rsid w:val="00ED2604"/>
    <w:rsid w:val="00ED29C0"/>
    <w:rsid w:val="00ED2AFA"/>
    <w:rsid w:val="00ED381B"/>
    <w:rsid w:val="00ED3CF5"/>
    <w:rsid w:val="00ED3F65"/>
    <w:rsid w:val="00ED4196"/>
    <w:rsid w:val="00ED42B0"/>
    <w:rsid w:val="00ED5714"/>
    <w:rsid w:val="00ED6F40"/>
    <w:rsid w:val="00ED75A1"/>
    <w:rsid w:val="00ED7688"/>
    <w:rsid w:val="00ED7B93"/>
    <w:rsid w:val="00EE02F8"/>
    <w:rsid w:val="00EE0D4C"/>
    <w:rsid w:val="00EE10FD"/>
    <w:rsid w:val="00EE19EB"/>
    <w:rsid w:val="00EE2777"/>
    <w:rsid w:val="00EE2804"/>
    <w:rsid w:val="00EE4287"/>
    <w:rsid w:val="00EE5A55"/>
    <w:rsid w:val="00EE61DD"/>
    <w:rsid w:val="00EE64D9"/>
    <w:rsid w:val="00EE65A3"/>
    <w:rsid w:val="00EF060F"/>
    <w:rsid w:val="00EF0A2C"/>
    <w:rsid w:val="00EF2013"/>
    <w:rsid w:val="00EF2B48"/>
    <w:rsid w:val="00EF33FC"/>
    <w:rsid w:val="00EF4031"/>
    <w:rsid w:val="00EF48E2"/>
    <w:rsid w:val="00EF5082"/>
    <w:rsid w:val="00EF6F87"/>
    <w:rsid w:val="00EF7B39"/>
    <w:rsid w:val="00EF7B69"/>
    <w:rsid w:val="00F000F0"/>
    <w:rsid w:val="00F00319"/>
    <w:rsid w:val="00F02459"/>
    <w:rsid w:val="00F02A05"/>
    <w:rsid w:val="00F03A23"/>
    <w:rsid w:val="00F0418E"/>
    <w:rsid w:val="00F0443F"/>
    <w:rsid w:val="00F04A01"/>
    <w:rsid w:val="00F05415"/>
    <w:rsid w:val="00F06213"/>
    <w:rsid w:val="00F062CA"/>
    <w:rsid w:val="00F06CA2"/>
    <w:rsid w:val="00F06DD7"/>
    <w:rsid w:val="00F07B13"/>
    <w:rsid w:val="00F07F17"/>
    <w:rsid w:val="00F126F1"/>
    <w:rsid w:val="00F13863"/>
    <w:rsid w:val="00F140D9"/>
    <w:rsid w:val="00F1531D"/>
    <w:rsid w:val="00F15802"/>
    <w:rsid w:val="00F15C9C"/>
    <w:rsid w:val="00F16B9E"/>
    <w:rsid w:val="00F20466"/>
    <w:rsid w:val="00F20D00"/>
    <w:rsid w:val="00F21516"/>
    <w:rsid w:val="00F21A8A"/>
    <w:rsid w:val="00F222CE"/>
    <w:rsid w:val="00F250B8"/>
    <w:rsid w:val="00F25E77"/>
    <w:rsid w:val="00F26C98"/>
    <w:rsid w:val="00F27A4B"/>
    <w:rsid w:val="00F27C48"/>
    <w:rsid w:val="00F30130"/>
    <w:rsid w:val="00F31557"/>
    <w:rsid w:val="00F33670"/>
    <w:rsid w:val="00F34B59"/>
    <w:rsid w:val="00F363FA"/>
    <w:rsid w:val="00F37677"/>
    <w:rsid w:val="00F40AE8"/>
    <w:rsid w:val="00F4119D"/>
    <w:rsid w:val="00F413F1"/>
    <w:rsid w:val="00F4178D"/>
    <w:rsid w:val="00F41E84"/>
    <w:rsid w:val="00F41F41"/>
    <w:rsid w:val="00F41FFA"/>
    <w:rsid w:val="00F428E7"/>
    <w:rsid w:val="00F4359A"/>
    <w:rsid w:val="00F4400D"/>
    <w:rsid w:val="00F45340"/>
    <w:rsid w:val="00F463DA"/>
    <w:rsid w:val="00F46E59"/>
    <w:rsid w:val="00F476D9"/>
    <w:rsid w:val="00F50A50"/>
    <w:rsid w:val="00F51543"/>
    <w:rsid w:val="00F523AC"/>
    <w:rsid w:val="00F52783"/>
    <w:rsid w:val="00F52D9B"/>
    <w:rsid w:val="00F53A4B"/>
    <w:rsid w:val="00F548E5"/>
    <w:rsid w:val="00F54A55"/>
    <w:rsid w:val="00F54E25"/>
    <w:rsid w:val="00F54F57"/>
    <w:rsid w:val="00F56021"/>
    <w:rsid w:val="00F56291"/>
    <w:rsid w:val="00F56D86"/>
    <w:rsid w:val="00F6148D"/>
    <w:rsid w:val="00F619E1"/>
    <w:rsid w:val="00F62767"/>
    <w:rsid w:val="00F62A7B"/>
    <w:rsid w:val="00F62ADA"/>
    <w:rsid w:val="00F62AE9"/>
    <w:rsid w:val="00F63806"/>
    <w:rsid w:val="00F63A47"/>
    <w:rsid w:val="00F64F4A"/>
    <w:rsid w:val="00F651D7"/>
    <w:rsid w:val="00F659B8"/>
    <w:rsid w:val="00F6617D"/>
    <w:rsid w:val="00F6663F"/>
    <w:rsid w:val="00F66FFA"/>
    <w:rsid w:val="00F67207"/>
    <w:rsid w:val="00F711BA"/>
    <w:rsid w:val="00F71C2B"/>
    <w:rsid w:val="00F73098"/>
    <w:rsid w:val="00F73B37"/>
    <w:rsid w:val="00F73E63"/>
    <w:rsid w:val="00F74655"/>
    <w:rsid w:val="00F74B2E"/>
    <w:rsid w:val="00F74B4E"/>
    <w:rsid w:val="00F75D50"/>
    <w:rsid w:val="00F76302"/>
    <w:rsid w:val="00F76538"/>
    <w:rsid w:val="00F8045E"/>
    <w:rsid w:val="00F805A3"/>
    <w:rsid w:val="00F806F0"/>
    <w:rsid w:val="00F80874"/>
    <w:rsid w:val="00F80ED7"/>
    <w:rsid w:val="00F81303"/>
    <w:rsid w:val="00F81685"/>
    <w:rsid w:val="00F8181F"/>
    <w:rsid w:val="00F81DC6"/>
    <w:rsid w:val="00F826AC"/>
    <w:rsid w:val="00F83678"/>
    <w:rsid w:val="00F84337"/>
    <w:rsid w:val="00F85141"/>
    <w:rsid w:val="00F85697"/>
    <w:rsid w:val="00F8583B"/>
    <w:rsid w:val="00F859BE"/>
    <w:rsid w:val="00F865EA"/>
    <w:rsid w:val="00F86924"/>
    <w:rsid w:val="00F8696B"/>
    <w:rsid w:val="00F87C46"/>
    <w:rsid w:val="00F87D86"/>
    <w:rsid w:val="00F90A1A"/>
    <w:rsid w:val="00F91950"/>
    <w:rsid w:val="00F92271"/>
    <w:rsid w:val="00F924BD"/>
    <w:rsid w:val="00F92690"/>
    <w:rsid w:val="00F93EB4"/>
    <w:rsid w:val="00F9408B"/>
    <w:rsid w:val="00F94103"/>
    <w:rsid w:val="00F941D8"/>
    <w:rsid w:val="00F94CE3"/>
    <w:rsid w:val="00F95354"/>
    <w:rsid w:val="00F959D8"/>
    <w:rsid w:val="00F95B76"/>
    <w:rsid w:val="00F972C4"/>
    <w:rsid w:val="00FA0020"/>
    <w:rsid w:val="00FA1608"/>
    <w:rsid w:val="00FA2012"/>
    <w:rsid w:val="00FA2272"/>
    <w:rsid w:val="00FA2626"/>
    <w:rsid w:val="00FA2AFA"/>
    <w:rsid w:val="00FA31E7"/>
    <w:rsid w:val="00FA42DD"/>
    <w:rsid w:val="00FA4C35"/>
    <w:rsid w:val="00FA565C"/>
    <w:rsid w:val="00FA5980"/>
    <w:rsid w:val="00FA5BF3"/>
    <w:rsid w:val="00FA76CA"/>
    <w:rsid w:val="00FA7734"/>
    <w:rsid w:val="00FB1B5C"/>
    <w:rsid w:val="00FB30D5"/>
    <w:rsid w:val="00FB3840"/>
    <w:rsid w:val="00FB4046"/>
    <w:rsid w:val="00FB40C1"/>
    <w:rsid w:val="00FB4C09"/>
    <w:rsid w:val="00FB538F"/>
    <w:rsid w:val="00FB5774"/>
    <w:rsid w:val="00FB5B78"/>
    <w:rsid w:val="00FB68A8"/>
    <w:rsid w:val="00FB7087"/>
    <w:rsid w:val="00FB7169"/>
    <w:rsid w:val="00FB7C7D"/>
    <w:rsid w:val="00FC309C"/>
    <w:rsid w:val="00FC3197"/>
    <w:rsid w:val="00FC33B7"/>
    <w:rsid w:val="00FC483F"/>
    <w:rsid w:val="00FC4CC7"/>
    <w:rsid w:val="00FC5DBE"/>
    <w:rsid w:val="00FC7586"/>
    <w:rsid w:val="00FC7D6D"/>
    <w:rsid w:val="00FD0BF9"/>
    <w:rsid w:val="00FD11DD"/>
    <w:rsid w:val="00FD25C4"/>
    <w:rsid w:val="00FD2744"/>
    <w:rsid w:val="00FD2E73"/>
    <w:rsid w:val="00FD36D5"/>
    <w:rsid w:val="00FD4E44"/>
    <w:rsid w:val="00FD4F6F"/>
    <w:rsid w:val="00FD58AD"/>
    <w:rsid w:val="00FD6467"/>
    <w:rsid w:val="00FD758E"/>
    <w:rsid w:val="00FD7EF1"/>
    <w:rsid w:val="00FE01B8"/>
    <w:rsid w:val="00FE063E"/>
    <w:rsid w:val="00FE16EE"/>
    <w:rsid w:val="00FE189D"/>
    <w:rsid w:val="00FE1A55"/>
    <w:rsid w:val="00FE24B8"/>
    <w:rsid w:val="00FE3150"/>
    <w:rsid w:val="00FE3C59"/>
    <w:rsid w:val="00FE505E"/>
    <w:rsid w:val="00FE7664"/>
    <w:rsid w:val="00FE7E4C"/>
    <w:rsid w:val="00FF05F3"/>
    <w:rsid w:val="00FF0FA4"/>
    <w:rsid w:val="00FF23D5"/>
    <w:rsid w:val="00FF2A9C"/>
    <w:rsid w:val="00FF2EC8"/>
    <w:rsid w:val="00FF2F00"/>
    <w:rsid w:val="00FF3F7C"/>
    <w:rsid w:val="00FF42DD"/>
    <w:rsid w:val="00FF4877"/>
    <w:rsid w:val="00FF48B1"/>
    <w:rsid w:val="00FF5251"/>
    <w:rsid w:val="00FF5867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29097"/>
  <w15:docId w15:val="{C0E41C20-BE65-4F14-ABC9-824EDFBA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pPr>
      <w:keepNext/>
      <w:ind w:left="3600" w:right="-483" w:hanging="2160"/>
      <w:outlineLvl w:val="8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cs="Arial"/>
      <w:b/>
      <w:bCs/>
    </w:rPr>
  </w:style>
  <w:style w:type="paragraph" w:styleId="BodyText">
    <w:name w:val="Body Text"/>
    <w:basedOn w:val="Normal"/>
    <w:pPr>
      <w:framePr w:hSpace="180" w:wrap="around" w:vAnchor="page" w:hAnchor="margin" w:xAlign="center" w:y="3981"/>
    </w:pPr>
    <w:rPr>
      <w:rFonts w:cs="Arial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83"/>
    </w:pPr>
    <w:rPr>
      <w:lang w:val="en-US"/>
    </w:rPr>
  </w:style>
  <w:style w:type="paragraph" w:styleId="BodyText3">
    <w:name w:val="Body Text 3"/>
    <w:basedOn w:val="Normal"/>
    <w:rPr>
      <w:b/>
      <w:bCs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36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6195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3F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7041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84A0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B05D45"/>
    <w:rPr>
      <w:i/>
      <w:iCs/>
    </w:rPr>
  </w:style>
  <w:style w:type="character" w:customStyle="1" w:styleId="E-mailSignatureChar1">
    <w:name w:val="E-mail Signature Char1"/>
    <w:basedOn w:val="DefaultParagraphFont"/>
    <w:uiPriority w:val="99"/>
    <w:semiHidden/>
    <w:rsid w:val="00D45FD7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D45F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04B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32B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9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ui-provider">
    <w:name w:val="ui-provider"/>
    <w:basedOn w:val="DefaultParagraphFont"/>
    <w:rsid w:val="00A36A31"/>
  </w:style>
  <w:style w:type="paragraph" w:styleId="NormalWeb">
    <w:name w:val="Normal (Web)"/>
    <w:basedOn w:val="Normal"/>
    <w:uiPriority w:val="99"/>
    <w:unhideWhenUsed/>
    <w:rsid w:val="00362A0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C725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5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25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51A"/>
    <w:rPr>
      <w:rFonts w:ascii="Arial" w:hAnsi="Arial"/>
      <w:b/>
      <w:bCs/>
      <w:lang w:eastAsia="en-US"/>
    </w:rPr>
  </w:style>
  <w:style w:type="paragraph" w:customStyle="1" w:styleId="pf0">
    <w:name w:val="pf0"/>
    <w:basedOn w:val="Normal"/>
    <w:rsid w:val="00187C5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f01">
    <w:name w:val="cf01"/>
    <w:basedOn w:val="DefaultParagraphFont"/>
    <w:rsid w:val="00187C5E"/>
    <w:rPr>
      <w:rFonts w:ascii="Segoe UI" w:hAnsi="Segoe UI" w:cs="Segoe UI" w:hint="default"/>
      <w:color w:val="262626"/>
    </w:rPr>
  </w:style>
  <w:style w:type="paragraph" w:customStyle="1" w:styleId="paragraph">
    <w:name w:val="paragraph"/>
    <w:basedOn w:val="Normal"/>
    <w:rsid w:val="0052797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2797B"/>
  </w:style>
  <w:style w:type="character" w:customStyle="1" w:styleId="eop">
    <w:name w:val="eop"/>
    <w:basedOn w:val="DefaultParagraphFont"/>
    <w:rsid w:val="0052797B"/>
  </w:style>
  <w:style w:type="paragraph" w:customStyle="1" w:styleId="Default">
    <w:name w:val="Default"/>
    <w:rsid w:val="005A23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ui-styledtext">
    <w:name w:val="fui-styledtext"/>
    <w:basedOn w:val="DefaultParagraphFont"/>
    <w:rsid w:val="0065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33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6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1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0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6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5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28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4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7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3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6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9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7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3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82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6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8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3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0D53-665F-41A8-9061-1EEE2209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Norfolk County Council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Norfolk County Council</dc:creator>
  <cp:keywords/>
  <dc:description/>
  <cp:lastModifiedBy>Belinda Coxall</cp:lastModifiedBy>
  <cp:revision>2</cp:revision>
  <cp:lastPrinted>2023-06-19T15:05:00Z</cp:lastPrinted>
  <dcterms:created xsi:type="dcterms:W3CDTF">2024-02-23T10:36:00Z</dcterms:created>
  <dcterms:modified xsi:type="dcterms:W3CDTF">2024-02-23T10:36:00Z</dcterms:modified>
</cp:coreProperties>
</file>